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118" w:rsidRPr="00B95798" w:rsidRDefault="00850118" w:rsidP="00850118">
      <w:pPr>
        <w:pStyle w:val="Naslov3"/>
      </w:pPr>
    </w:p>
    <w:p w:rsidR="00850118" w:rsidRPr="00B95798" w:rsidRDefault="00850118" w:rsidP="00850118">
      <w:pPr>
        <w:pStyle w:val="Naslov3"/>
      </w:pPr>
      <w:r w:rsidRPr="00B95798">
        <w:t xml:space="preserve">                                                                                             </w:t>
      </w:r>
    </w:p>
    <w:p w:rsidR="00850118" w:rsidRPr="00EB5779" w:rsidRDefault="00850118" w:rsidP="00850118">
      <w:pPr>
        <w:pStyle w:val="Naslov3"/>
        <w:rPr>
          <w:rFonts w:ascii="Times New Roman" w:eastAsia="Arial Unicode MS" w:hAnsi="Times New Roman"/>
          <w:color w:val="auto"/>
        </w:rPr>
      </w:pPr>
      <w:r w:rsidRPr="00EB5779">
        <w:rPr>
          <w:rFonts w:ascii="Times New Roman" w:hAnsi="Times New Roman"/>
          <w:color w:val="auto"/>
        </w:rPr>
        <w:t>SPLOŠNA BOLNIŠNICA</w:t>
      </w:r>
      <w:r w:rsidRPr="00EB5779">
        <w:rPr>
          <w:rFonts w:ascii="Times New Roman" w:hAnsi="Times New Roman"/>
          <w:color w:val="auto"/>
        </w:rPr>
        <w:tab/>
        <w:t xml:space="preserve">                                                                                     </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MURSKA SOBOTA</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Ulica dr. Vrbnjaka 6, Rakičan</w:t>
      </w:r>
    </w:p>
    <w:p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9000 Murska Sobota</w:t>
      </w: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p>
    <w:p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JN 18/2021</w:t>
      </w:r>
    </w:p>
    <w:p w:rsidR="00850118" w:rsidRPr="00EB5779" w:rsidRDefault="00850118" w:rsidP="00850118">
      <w:pPr>
        <w:pStyle w:val="xl38"/>
        <w:spacing w:before="0" w:beforeAutospacing="0" w:after="0" w:afterAutospacing="0"/>
        <w:rPr>
          <w:rFonts w:ascii="Times New Roman" w:hAnsi="Times New Roman" w:cs="Times New Roman"/>
          <w:b w:val="0"/>
          <w:bCs w:val="0"/>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rsidR="00850118" w:rsidRPr="00EB5779" w:rsidRDefault="00850118" w:rsidP="00EB5779">
      <w:pPr>
        <w:pStyle w:val="Naslov1"/>
        <w:jc w:val="center"/>
        <w:rPr>
          <w:rFonts w:ascii="Times New Roman" w:hAnsi="Times New Roman"/>
          <w:sz w:val="24"/>
          <w:szCs w:val="24"/>
        </w:rPr>
      </w:pPr>
      <w:r w:rsidRPr="00EB5779">
        <w:rPr>
          <w:rFonts w:ascii="Times New Roman" w:hAnsi="Times New Roman"/>
          <w:sz w:val="24"/>
          <w:szCs w:val="24"/>
        </w:rPr>
        <w:t>RAZPISNA  DOKUMENTACIJA</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p>
    <w:p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rsidR="00850118" w:rsidRPr="00EB5779" w:rsidRDefault="00850118" w:rsidP="00850118">
      <w:pPr>
        <w:jc w:val="center"/>
        <w:rPr>
          <w:rFonts w:ascii="Times New Roman" w:hAnsi="Times New Roman"/>
          <w:b/>
          <w:bCs/>
          <w:sz w:val="24"/>
          <w:szCs w:val="24"/>
        </w:rPr>
      </w:pPr>
      <w:r w:rsidRPr="00EB5779">
        <w:rPr>
          <w:rFonts w:ascii="Times New Roman" w:hAnsi="Times New Roman"/>
          <w:b/>
          <w:bCs/>
          <w:sz w:val="24"/>
          <w:szCs w:val="24"/>
        </w:rPr>
        <w:t>SRČNI SPODBUJEVALNIKI</w:t>
      </w: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pStyle w:val="Datum"/>
        <w:spacing w:after="0"/>
        <w:rPr>
          <w:szCs w:val="24"/>
          <w:lang w:val="sl-SI"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both"/>
        <w:rPr>
          <w:rFonts w:ascii="Times New Roman" w:hAnsi="Times New Roman"/>
          <w:sz w:val="24"/>
          <w:szCs w:val="24"/>
        </w:rPr>
      </w:pPr>
    </w:p>
    <w:p w:rsidR="00850118" w:rsidRPr="00EB5779" w:rsidRDefault="00850118" w:rsidP="00850118">
      <w:pPr>
        <w:pStyle w:val="Datum"/>
        <w:spacing w:after="0"/>
        <w:rPr>
          <w:szCs w:val="24"/>
          <w:lang w:val="sl-SI" w:eastAsia="sl-SI"/>
        </w:rPr>
      </w:pPr>
    </w:p>
    <w:p w:rsidR="00850118" w:rsidRPr="00EB5779" w:rsidRDefault="00850118" w:rsidP="00850118">
      <w:pPr>
        <w:jc w:val="both"/>
        <w:rPr>
          <w:rFonts w:ascii="Times New Roman" w:hAnsi="Times New Roman"/>
          <w:sz w:val="24"/>
          <w:szCs w:val="24"/>
        </w:rPr>
      </w:pPr>
    </w:p>
    <w:p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Pr="00EB5779">
        <w:rPr>
          <w:rFonts w:ascii="Times New Roman" w:hAnsi="Times New Roman"/>
          <w:noProof/>
          <w:sz w:val="24"/>
          <w:szCs w:val="24"/>
        </w:rPr>
        <w:t>julij 2021</w:t>
      </w:r>
    </w:p>
    <w:p w:rsidR="00850118" w:rsidRPr="00B95798" w:rsidRDefault="00850118" w:rsidP="00850118">
      <w:pPr>
        <w:rPr>
          <w:sz w:val="28"/>
          <w:szCs w:val="28"/>
        </w:rPr>
      </w:pPr>
    </w:p>
    <w:p w:rsidR="00850118" w:rsidRPr="00B95798" w:rsidRDefault="00850118" w:rsidP="00850118">
      <w:pPr>
        <w:rPr>
          <w:sz w:val="28"/>
          <w:szCs w:val="28"/>
        </w:rPr>
      </w:pPr>
    </w:p>
    <w:p w:rsidR="00850118" w:rsidRPr="00B95798" w:rsidRDefault="00850118" w:rsidP="00850118">
      <w:pPr>
        <w:pStyle w:val="Naslov1"/>
        <w:rPr>
          <w:b w:val="0"/>
          <w:bCs w:val="0"/>
        </w:rPr>
      </w:pPr>
    </w:p>
    <w:p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rsidR="00850118" w:rsidRPr="00EB5779" w:rsidRDefault="00850118" w:rsidP="00850118">
      <w:pPr>
        <w:rPr>
          <w:rFonts w:ascii="Times New Roman" w:hAnsi="Times New Roman"/>
          <w:sz w:val="24"/>
          <w:szCs w:val="24"/>
        </w:rPr>
      </w:pPr>
    </w:p>
    <w:p w:rsidR="00850118" w:rsidRPr="00EB5779" w:rsidRDefault="00850118" w:rsidP="00850118">
      <w:pPr>
        <w:pStyle w:val="ASB2"/>
        <w:rPr>
          <w:szCs w:val="24"/>
          <w:lang w:val="sl-SI"/>
        </w:rPr>
      </w:pPr>
    </w:p>
    <w:p w:rsidR="00850118" w:rsidRPr="00EB5779" w:rsidRDefault="00850118" w:rsidP="00850118">
      <w:pPr>
        <w:pStyle w:val="ASB2"/>
        <w:rPr>
          <w:szCs w:val="24"/>
          <w:lang w:val="sl-SI"/>
        </w:rPr>
      </w:pPr>
    </w:p>
    <w:p w:rsidR="00850118" w:rsidRPr="00EB5779" w:rsidRDefault="00850118" w:rsidP="00850118">
      <w:pPr>
        <w:pStyle w:val="Naslov1"/>
        <w:keepLines w:val="0"/>
        <w:numPr>
          <w:ilvl w:val="0"/>
          <w:numId w:val="13"/>
        </w:numPr>
        <w:spacing w:before="0" w:line="240" w:lineRule="auto"/>
        <w:rPr>
          <w:rFonts w:ascii="Times New Roman" w:hAnsi="Times New Roman"/>
          <w:b w:val="0"/>
          <w:sz w:val="24"/>
          <w:szCs w:val="24"/>
        </w:rPr>
      </w:pPr>
      <w:r w:rsidRPr="00EB5779">
        <w:rPr>
          <w:rFonts w:ascii="Times New Roman" w:hAnsi="Times New Roman"/>
          <w:b w:val="0"/>
          <w:bCs w:val="0"/>
          <w:sz w:val="24"/>
          <w:szCs w:val="24"/>
        </w:rPr>
        <w:t xml:space="preserve">01 - Povabilo k oddaji  ponudbe  in  </w:t>
      </w:r>
      <w:r w:rsidRPr="00EB5779">
        <w:rPr>
          <w:rFonts w:ascii="Times New Roman" w:hAnsi="Times New Roman"/>
          <w:b w:val="0"/>
          <w:sz w:val="24"/>
          <w:szCs w:val="24"/>
        </w:rPr>
        <w:t xml:space="preserve">Navodila za izdelavo ponudbe; </w:t>
      </w:r>
    </w:p>
    <w:p w:rsidR="00850118" w:rsidRPr="00EB5779" w:rsidRDefault="00850118" w:rsidP="00850118">
      <w:pPr>
        <w:pStyle w:val="Naslov1"/>
        <w:keepLines w:val="0"/>
        <w:numPr>
          <w:ilvl w:val="0"/>
          <w:numId w:val="13"/>
        </w:numPr>
        <w:spacing w:before="0" w:line="240" w:lineRule="auto"/>
        <w:rPr>
          <w:rStyle w:val="Bodytext"/>
          <w:b w:val="0"/>
          <w:sz w:val="24"/>
          <w:szCs w:val="24"/>
        </w:rPr>
      </w:pPr>
      <w:r w:rsidRPr="00EB5779">
        <w:rPr>
          <w:rStyle w:val="Bodytext"/>
          <w:b w:val="0"/>
          <w:sz w:val="24"/>
          <w:szCs w:val="24"/>
        </w:rPr>
        <w:t>02 - Obrazec Predračun;</w:t>
      </w:r>
    </w:p>
    <w:p w:rsidR="00850118" w:rsidRPr="00EB5779" w:rsidRDefault="00850118" w:rsidP="00850118">
      <w:pPr>
        <w:pStyle w:val="Bodytext1"/>
        <w:widowControl w:val="0"/>
        <w:numPr>
          <w:ilvl w:val="0"/>
          <w:numId w:val="13"/>
        </w:numPr>
        <w:shd w:val="clear" w:color="auto" w:fill="auto"/>
        <w:tabs>
          <w:tab w:val="left" w:pos="735"/>
        </w:tabs>
        <w:spacing w:after="0" w:line="240" w:lineRule="auto"/>
        <w:rPr>
          <w:rStyle w:val="Bodytext"/>
          <w:sz w:val="24"/>
          <w:szCs w:val="24"/>
        </w:rPr>
      </w:pPr>
      <w:r w:rsidRPr="00EB5779">
        <w:rPr>
          <w:rStyle w:val="Bodytext"/>
          <w:sz w:val="24"/>
          <w:szCs w:val="24"/>
        </w:rPr>
        <w:t>03 - obrazec ESPD v elektronski obliki (datoteka.xlm) - za vse gospodarske subjekte;</w:t>
      </w:r>
    </w:p>
    <w:p w:rsidR="00850118" w:rsidRPr="00EB5779" w:rsidRDefault="00850118" w:rsidP="00850118">
      <w:pPr>
        <w:pStyle w:val="Bodytext1"/>
        <w:widowControl w:val="0"/>
        <w:numPr>
          <w:ilvl w:val="0"/>
          <w:numId w:val="13"/>
        </w:numPr>
        <w:shd w:val="clear" w:color="auto" w:fill="auto"/>
        <w:tabs>
          <w:tab w:val="left" w:pos="735"/>
        </w:tabs>
        <w:spacing w:after="0" w:line="240" w:lineRule="auto"/>
        <w:rPr>
          <w:sz w:val="24"/>
          <w:szCs w:val="24"/>
        </w:rPr>
      </w:pPr>
      <w:r w:rsidRPr="00EB5779">
        <w:rPr>
          <w:rStyle w:val="Bodytext"/>
          <w:sz w:val="24"/>
          <w:szCs w:val="24"/>
        </w:rPr>
        <w:t>04 – izjava o izpolnjevanju pogojev;</w:t>
      </w:r>
    </w:p>
    <w:p w:rsidR="00850118" w:rsidRPr="00EB5779" w:rsidRDefault="00850118" w:rsidP="00850118">
      <w:pPr>
        <w:pStyle w:val="Bodytext1"/>
        <w:widowControl w:val="0"/>
        <w:numPr>
          <w:ilvl w:val="0"/>
          <w:numId w:val="13"/>
        </w:numPr>
        <w:shd w:val="clear" w:color="auto" w:fill="auto"/>
        <w:tabs>
          <w:tab w:val="left" w:pos="730"/>
        </w:tabs>
        <w:spacing w:after="0" w:line="240" w:lineRule="auto"/>
        <w:rPr>
          <w:sz w:val="24"/>
          <w:szCs w:val="24"/>
        </w:rPr>
      </w:pPr>
      <w:r w:rsidRPr="00EB5779">
        <w:rPr>
          <w:rStyle w:val="Bodytext"/>
          <w:sz w:val="24"/>
          <w:szCs w:val="24"/>
        </w:rPr>
        <w:t>05 - obrazec Pooblastilo za pridobitev potrdila iz kazenske evidence za vse gospodarske subjekte;</w:t>
      </w:r>
    </w:p>
    <w:p w:rsidR="00850118" w:rsidRPr="00EB5779" w:rsidRDefault="00850118" w:rsidP="00850118">
      <w:pPr>
        <w:pStyle w:val="Bodytext1"/>
        <w:widowControl w:val="0"/>
        <w:numPr>
          <w:ilvl w:val="0"/>
          <w:numId w:val="13"/>
        </w:numPr>
        <w:shd w:val="clear" w:color="auto" w:fill="auto"/>
        <w:tabs>
          <w:tab w:val="left" w:pos="730"/>
        </w:tabs>
        <w:spacing w:after="0" w:line="240" w:lineRule="auto"/>
        <w:rPr>
          <w:sz w:val="24"/>
          <w:szCs w:val="24"/>
        </w:rPr>
      </w:pPr>
      <w:r w:rsidRPr="00EB5779">
        <w:rPr>
          <w:rStyle w:val="Bodytext"/>
          <w:sz w:val="24"/>
          <w:szCs w:val="24"/>
        </w:rPr>
        <w:t>06 - obrazec Pooblastilo za pridobitev potrdila iz kazenske evidence za fizične osebe;</w:t>
      </w:r>
    </w:p>
    <w:p w:rsidR="00850118" w:rsidRPr="00EB5779" w:rsidRDefault="00850118" w:rsidP="00850118">
      <w:pPr>
        <w:pStyle w:val="Bodytext1"/>
        <w:widowControl w:val="0"/>
        <w:numPr>
          <w:ilvl w:val="0"/>
          <w:numId w:val="13"/>
        </w:numPr>
        <w:shd w:val="clear" w:color="auto" w:fill="auto"/>
        <w:tabs>
          <w:tab w:val="left" w:pos="726"/>
        </w:tabs>
        <w:spacing w:after="0" w:line="240" w:lineRule="auto"/>
        <w:rPr>
          <w:sz w:val="24"/>
          <w:szCs w:val="24"/>
        </w:rPr>
      </w:pPr>
      <w:r w:rsidRPr="00EB5779">
        <w:rPr>
          <w:rStyle w:val="Bodytext"/>
          <w:sz w:val="24"/>
          <w:szCs w:val="24"/>
        </w:rPr>
        <w:t>07- obrazec Soglasje podizvajalca (v primeru, če ponudnik nastopa s podizvajalci in ti zahtevajo neposredna plačila);</w:t>
      </w:r>
    </w:p>
    <w:p w:rsidR="00850118" w:rsidRPr="00EB5779" w:rsidRDefault="00850118" w:rsidP="00850118">
      <w:pPr>
        <w:pStyle w:val="Bodytext1"/>
        <w:widowControl w:val="0"/>
        <w:numPr>
          <w:ilvl w:val="0"/>
          <w:numId w:val="13"/>
        </w:numPr>
        <w:shd w:val="clear" w:color="auto" w:fill="auto"/>
        <w:tabs>
          <w:tab w:val="left" w:pos="716"/>
        </w:tabs>
        <w:spacing w:after="0" w:line="240" w:lineRule="auto"/>
        <w:rPr>
          <w:rStyle w:val="Bodytext"/>
          <w:sz w:val="24"/>
          <w:szCs w:val="24"/>
        </w:rPr>
      </w:pPr>
      <w:r w:rsidRPr="00EB5779">
        <w:rPr>
          <w:rStyle w:val="Bodytext"/>
          <w:sz w:val="24"/>
          <w:szCs w:val="24"/>
        </w:rPr>
        <w:t>08 – izjava o izpolnjevanju strokovnih tehničnih zahtev;</w:t>
      </w:r>
    </w:p>
    <w:p w:rsidR="00850118" w:rsidRPr="00EB5779" w:rsidRDefault="00850118" w:rsidP="00850118">
      <w:pPr>
        <w:pStyle w:val="Bodytext1"/>
        <w:widowControl w:val="0"/>
        <w:numPr>
          <w:ilvl w:val="0"/>
          <w:numId w:val="13"/>
        </w:numPr>
        <w:shd w:val="clear" w:color="auto" w:fill="auto"/>
        <w:tabs>
          <w:tab w:val="left" w:pos="716"/>
        </w:tabs>
        <w:spacing w:after="0" w:line="240" w:lineRule="auto"/>
        <w:rPr>
          <w:rStyle w:val="Bodytext"/>
          <w:sz w:val="24"/>
          <w:szCs w:val="24"/>
        </w:rPr>
      </w:pPr>
      <w:r w:rsidRPr="00EB5779">
        <w:rPr>
          <w:rStyle w:val="Bodytext"/>
          <w:sz w:val="24"/>
          <w:szCs w:val="24"/>
        </w:rPr>
        <w:t>09 – vzorec kupoprodajne pogodbe.</w:t>
      </w:r>
    </w:p>
    <w:p w:rsidR="00850118" w:rsidRPr="00B95798" w:rsidRDefault="00850118" w:rsidP="00850118">
      <w:pPr>
        <w:pStyle w:val="Glava"/>
        <w:tabs>
          <w:tab w:val="left" w:pos="708"/>
        </w:tabs>
      </w:pPr>
    </w:p>
    <w:p w:rsidR="00850118" w:rsidRPr="00B95798" w:rsidRDefault="00850118" w:rsidP="00850118">
      <w:pPr>
        <w:rPr>
          <w:b/>
          <w:bCs/>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Pr="00B95798" w:rsidRDefault="00850118" w:rsidP="00850118">
      <w:pPr>
        <w:rPr>
          <w:b/>
          <w:bCs/>
        </w:rPr>
      </w:pPr>
    </w:p>
    <w:p w:rsidR="00850118" w:rsidRDefault="00850118" w:rsidP="00EB5779">
      <w:pPr>
        <w:rPr>
          <w:b/>
          <w:bCs/>
        </w:rPr>
      </w:pPr>
    </w:p>
    <w:p w:rsidR="00850118" w:rsidRPr="000C01FD" w:rsidRDefault="00850118" w:rsidP="00850118">
      <w:pPr>
        <w:jc w:val="both"/>
        <w:rPr>
          <w:rFonts w:ascii="Times New Roman" w:hAnsi="Times New Roman"/>
          <w:b/>
          <w:bCs/>
          <w:sz w:val="24"/>
          <w:szCs w:val="24"/>
        </w:rPr>
      </w:pPr>
    </w:p>
    <w:p w:rsidR="00850118" w:rsidRPr="000C01FD" w:rsidRDefault="00850118" w:rsidP="00850118">
      <w:pPr>
        <w:pStyle w:val="Naslov1"/>
        <w:keepLines w:val="0"/>
        <w:numPr>
          <w:ilvl w:val="0"/>
          <w:numId w:val="5"/>
        </w:numPr>
        <w:spacing w:before="0" w:line="240" w:lineRule="auto"/>
        <w:jc w:val="center"/>
        <w:rPr>
          <w:rFonts w:ascii="Times New Roman" w:eastAsia="Arial Unicode MS" w:hAnsi="Times New Roman"/>
          <w:sz w:val="24"/>
          <w:szCs w:val="24"/>
        </w:rPr>
      </w:pPr>
      <w:r w:rsidRPr="000C01FD">
        <w:rPr>
          <w:rFonts w:ascii="Times New Roman" w:hAnsi="Times New Roman"/>
          <w:sz w:val="24"/>
          <w:szCs w:val="24"/>
        </w:rPr>
        <w:t>POVABILO K ODDAJI  PONUDBE</w:t>
      </w:r>
    </w:p>
    <w:p w:rsidR="00850118" w:rsidRPr="000C01FD" w:rsidRDefault="00850118" w:rsidP="00850118">
      <w:pPr>
        <w:rPr>
          <w:rFonts w:ascii="Times New Roman" w:hAnsi="Times New Roman"/>
          <w:b/>
          <w:bCs/>
          <w:sz w:val="24"/>
          <w:szCs w:val="24"/>
        </w:rPr>
      </w:pPr>
    </w:p>
    <w:p w:rsidR="00850118" w:rsidRPr="000C01FD" w:rsidRDefault="00850118" w:rsidP="00850118">
      <w:pPr>
        <w:pStyle w:val="Naslov2"/>
        <w:rPr>
          <w:rFonts w:ascii="Times New Roman" w:hAnsi="Times New Roman"/>
          <w:sz w:val="24"/>
          <w:szCs w:val="24"/>
        </w:rPr>
      </w:pPr>
    </w:p>
    <w:p w:rsidR="00850118" w:rsidRPr="000C01FD" w:rsidRDefault="00850118" w:rsidP="00850118">
      <w:pPr>
        <w:pStyle w:val="Naslov2"/>
        <w:jc w:val="both"/>
        <w:rPr>
          <w:rFonts w:ascii="Times New Roman" w:hAnsi="Times New Roman"/>
          <w:b w:val="0"/>
          <w:bCs w:val="0"/>
          <w:sz w:val="24"/>
          <w:szCs w:val="24"/>
        </w:rPr>
      </w:pPr>
      <w:r w:rsidRPr="000C01FD">
        <w:rPr>
          <w:rFonts w:ascii="Times New Roman" w:hAnsi="Times New Roman"/>
          <w:b w:val="0"/>
          <w:sz w:val="24"/>
          <w:szCs w:val="24"/>
        </w:rPr>
        <w:t xml:space="preserve">Naročnik: Splošna bolnišnica MURSKA SOBOTA vas vabi da v skladu z navodili za izdelavo ponudbe in razpisno dokumentacijo predložite svojo e-ponudbo za izvedbo javnega naročila po odprtem postopku v skladu s 40. členom ZJN-3 (Ur. l. RS štev. 91, z dne 11/2015 in 14/2018) za: </w:t>
      </w:r>
    </w:p>
    <w:p w:rsidR="00850118" w:rsidRPr="000C01FD" w:rsidRDefault="00850118" w:rsidP="00850118">
      <w:pPr>
        <w:jc w:val="center"/>
        <w:rPr>
          <w:rFonts w:ascii="Times New Roman" w:hAnsi="Times New Roman"/>
          <w:b/>
          <w:bCs/>
          <w:noProof/>
          <w:sz w:val="24"/>
          <w:szCs w:val="24"/>
        </w:rPr>
      </w:pPr>
    </w:p>
    <w:p w:rsidR="00850118" w:rsidRPr="000C01FD" w:rsidRDefault="00850118" w:rsidP="00850118">
      <w:pPr>
        <w:jc w:val="center"/>
        <w:rPr>
          <w:rFonts w:ascii="Times New Roman" w:hAnsi="Times New Roman"/>
          <w:b/>
          <w:i/>
          <w:noProof/>
          <w:sz w:val="24"/>
          <w:szCs w:val="24"/>
        </w:rPr>
      </w:pPr>
      <w:r w:rsidRPr="000C01FD">
        <w:rPr>
          <w:rFonts w:ascii="Times New Roman" w:hAnsi="Times New Roman"/>
          <w:b/>
          <w:i/>
          <w:noProof/>
          <w:sz w:val="24"/>
          <w:szCs w:val="24"/>
        </w:rPr>
        <w:t>Srčni spodbujevalniki</w:t>
      </w:r>
    </w:p>
    <w:p w:rsidR="00850118" w:rsidRPr="000C01FD" w:rsidRDefault="00850118" w:rsidP="00850118">
      <w:pPr>
        <w:jc w:val="center"/>
        <w:rPr>
          <w:rFonts w:ascii="Times New Roman" w:hAnsi="Times New Roman"/>
          <w:b/>
          <w:bCs/>
          <w:sz w:val="24"/>
          <w:szCs w:val="24"/>
        </w:rPr>
      </w:pPr>
    </w:p>
    <w:p w:rsidR="00850118" w:rsidRPr="000C01FD" w:rsidRDefault="00850118" w:rsidP="00850118">
      <w:pPr>
        <w:pStyle w:val="Telobesedila"/>
        <w:rPr>
          <w:b/>
        </w:rPr>
      </w:pPr>
      <w:r w:rsidRPr="000C01FD">
        <w:t xml:space="preserve">Ponudbe je potrebno oddati v informacijski sistem e-JN do </w:t>
      </w:r>
      <w:r w:rsidR="002B00CB" w:rsidRPr="002B00CB">
        <w:rPr>
          <w:color w:val="FF0000"/>
        </w:rPr>
        <w:t>27</w:t>
      </w:r>
      <w:r w:rsidRPr="002B00CB">
        <w:rPr>
          <w:noProof/>
          <w:color w:val="FF0000"/>
        </w:rPr>
        <w:t xml:space="preserve">.08.2021 </w:t>
      </w:r>
      <w:r w:rsidRPr="000C01FD">
        <w:t xml:space="preserve">do 10.00 ure. </w:t>
      </w:r>
    </w:p>
    <w:p w:rsidR="000C01FD" w:rsidRDefault="000C01FD" w:rsidP="00850118">
      <w:pPr>
        <w:pStyle w:val="Telobesedila2"/>
        <w:jc w:val="both"/>
        <w:rPr>
          <w:rFonts w:ascii="Times New Roman" w:hAnsi="Times New Roman"/>
          <w:sz w:val="24"/>
          <w:szCs w:val="24"/>
        </w:rPr>
      </w:pPr>
    </w:p>
    <w:p w:rsidR="00850118" w:rsidRPr="000C01FD" w:rsidRDefault="00850118" w:rsidP="00850118">
      <w:pPr>
        <w:pStyle w:val="Telobesedila2"/>
        <w:jc w:val="both"/>
        <w:rPr>
          <w:rFonts w:ascii="Times New Roman" w:hAnsi="Times New Roman"/>
          <w:b/>
          <w:bCs/>
          <w:sz w:val="24"/>
          <w:szCs w:val="24"/>
        </w:rPr>
      </w:pPr>
      <w:r w:rsidRPr="000C01FD">
        <w:rPr>
          <w:rFonts w:ascii="Times New Roman" w:hAnsi="Times New Roman"/>
          <w:sz w:val="24"/>
          <w:szCs w:val="24"/>
        </w:rPr>
        <w:t xml:space="preserve">Elektronsko odpiranje ponudb bo potekalo dne </w:t>
      </w:r>
      <w:r w:rsidR="002B00CB" w:rsidRPr="002B00CB">
        <w:rPr>
          <w:rFonts w:ascii="Times New Roman" w:hAnsi="Times New Roman"/>
          <w:color w:val="FF0000"/>
          <w:sz w:val="24"/>
          <w:szCs w:val="24"/>
        </w:rPr>
        <w:t>27</w:t>
      </w:r>
      <w:r w:rsidRPr="002B00CB">
        <w:rPr>
          <w:rFonts w:ascii="Times New Roman" w:hAnsi="Times New Roman"/>
          <w:noProof/>
          <w:color w:val="FF0000"/>
          <w:sz w:val="24"/>
          <w:szCs w:val="24"/>
        </w:rPr>
        <w:t>.08.2021</w:t>
      </w:r>
      <w:r w:rsidRPr="002B00CB">
        <w:rPr>
          <w:rFonts w:ascii="Times New Roman" w:hAnsi="Times New Roman"/>
          <w:color w:val="FF0000"/>
          <w:sz w:val="24"/>
          <w:szCs w:val="24"/>
        </w:rPr>
        <w:t xml:space="preserve"> </w:t>
      </w:r>
      <w:r w:rsidRPr="000C01FD">
        <w:rPr>
          <w:rFonts w:ascii="Times New Roman" w:hAnsi="Times New Roman"/>
          <w:sz w:val="24"/>
          <w:szCs w:val="24"/>
        </w:rPr>
        <w:t xml:space="preserve">od 12.00 do 12.00 ure. </w:t>
      </w:r>
    </w:p>
    <w:p w:rsidR="00850118" w:rsidRPr="000C01FD" w:rsidRDefault="00850118" w:rsidP="00850118">
      <w:pPr>
        <w:pStyle w:val="ASB2"/>
        <w:jc w:val="both"/>
        <w:rPr>
          <w:b/>
          <w:bCs/>
          <w:szCs w:val="24"/>
          <w:lang w:val="sl-SI"/>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Kontaktna oseba s strani naročnika je Staša Horvat, dipl. ekon.:</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Tel.: 02 512 3895</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Fax: 02 530 22 33</w:t>
      </w:r>
    </w:p>
    <w:p w:rsidR="00850118" w:rsidRPr="000C01FD" w:rsidRDefault="00850118" w:rsidP="00850118">
      <w:pPr>
        <w:numPr>
          <w:ilvl w:val="0"/>
          <w:numId w:val="1"/>
        </w:numPr>
        <w:spacing w:after="0" w:line="240" w:lineRule="auto"/>
        <w:jc w:val="both"/>
        <w:rPr>
          <w:rFonts w:ascii="Times New Roman" w:hAnsi="Times New Roman"/>
          <w:sz w:val="24"/>
          <w:szCs w:val="24"/>
        </w:rPr>
      </w:pPr>
      <w:r w:rsidRPr="000C01FD">
        <w:rPr>
          <w:rFonts w:ascii="Times New Roman" w:hAnsi="Times New Roman"/>
          <w:sz w:val="24"/>
          <w:szCs w:val="24"/>
        </w:rPr>
        <w:t xml:space="preserve">E-mail: </w:t>
      </w:r>
      <w:hyperlink r:id="rId7" w:history="1">
        <w:r w:rsidRPr="000C01FD">
          <w:rPr>
            <w:rStyle w:val="Hiperpovezava"/>
            <w:rFonts w:ascii="Times New Roman" w:hAnsi="Times New Roman"/>
            <w:sz w:val="24"/>
            <w:szCs w:val="24"/>
          </w:rPr>
          <w:t>stasa.horvat@sb-ms.si</w:t>
        </w:r>
      </w:hyperlink>
      <w:r w:rsidRPr="000C01FD">
        <w:rPr>
          <w:rFonts w:ascii="Times New Roman" w:hAnsi="Times New Roman"/>
          <w:sz w:val="24"/>
          <w:szCs w:val="24"/>
        </w:rPr>
        <w:t xml:space="preserve"> </w:t>
      </w:r>
    </w:p>
    <w:p w:rsidR="00850118" w:rsidRPr="000C01FD" w:rsidRDefault="00850118" w:rsidP="00850118">
      <w:pPr>
        <w:rPr>
          <w:rFonts w:ascii="Times New Roman" w:hAnsi="Times New Roman"/>
          <w:sz w:val="24"/>
          <w:szCs w:val="24"/>
        </w:rPr>
      </w:pPr>
    </w:p>
    <w:p w:rsidR="00850118" w:rsidRPr="000C01FD" w:rsidRDefault="00850118" w:rsidP="00850118">
      <w:pPr>
        <w:jc w:val="center"/>
        <w:rPr>
          <w:rFonts w:ascii="Times New Roman" w:hAnsi="Times New Roman"/>
          <w:sz w:val="24"/>
          <w:szCs w:val="24"/>
        </w:rPr>
      </w:pPr>
    </w:p>
    <w:p w:rsidR="00850118" w:rsidRPr="000C01FD" w:rsidRDefault="00850118" w:rsidP="00850118">
      <w:pPr>
        <w:ind w:firstLine="708"/>
        <w:jc w:val="center"/>
        <w:rPr>
          <w:rFonts w:ascii="Times New Roman" w:hAnsi="Times New Roman"/>
          <w:sz w:val="24"/>
          <w:szCs w:val="24"/>
        </w:rPr>
      </w:pPr>
      <w:r w:rsidRPr="000C01FD">
        <w:rPr>
          <w:rFonts w:ascii="Times New Roman" w:hAnsi="Times New Roman"/>
          <w:sz w:val="24"/>
          <w:szCs w:val="24"/>
        </w:rPr>
        <w:t xml:space="preserve">   Direktor:</w:t>
      </w:r>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 xml:space="preserve">                                        Prim. asist. Daniel Grabar, dr. med., spec. anest. z rean. l. r.</w:t>
      </w:r>
    </w:p>
    <w:p w:rsidR="00850118" w:rsidRPr="00B95798" w:rsidRDefault="00850118" w:rsidP="00850118">
      <w:pPr>
        <w:pStyle w:val="Naslov2"/>
        <w:rPr>
          <w:bdr w:val="single" w:sz="4" w:space="0" w:color="auto"/>
        </w:rPr>
      </w:pPr>
      <w:r w:rsidRPr="00B95798">
        <w:rPr>
          <w:bdr w:val="single" w:sz="4" w:space="0" w:color="auto"/>
        </w:rPr>
        <w:t xml:space="preserve">            </w:t>
      </w:r>
    </w:p>
    <w:p w:rsidR="00850118" w:rsidRPr="00B95798" w:rsidRDefault="00850118" w:rsidP="00850118">
      <w:pPr>
        <w:rPr>
          <w:rFonts w:eastAsia="Arial Unicode MS"/>
        </w:rPr>
      </w:pPr>
      <w:r w:rsidRPr="00B95798">
        <w:rPr>
          <w:rFonts w:eastAsia="Arial Unicode MS"/>
        </w:rPr>
        <w:br w:type="page"/>
      </w:r>
    </w:p>
    <w:p w:rsidR="00850118" w:rsidRPr="00B95798" w:rsidRDefault="00850118" w:rsidP="00850118">
      <w:pPr>
        <w:rPr>
          <w:rFonts w:eastAsia="Arial Unicode MS"/>
        </w:rPr>
      </w:pPr>
    </w:p>
    <w:p w:rsidR="00850118" w:rsidRDefault="00850118" w:rsidP="00850118">
      <w:pPr>
        <w:jc w:val="center"/>
      </w:pPr>
    </w:p>
    <w:p w:rsidR="00850118" w:rsidRDefault="00850118" w:rsidP="00850118">
      <w:pPr>
        <w:jc w:val="center"/>
      </w:pPr>
    </w:p>
    <w:p w:rsidR="00850118" w:rsidRPr="000C01FD" w:rsidRDefault="00850118" w:rsidP="00850118">
      <w:pPr>
        <w:jc w:val="center"/>
        <w:rPr>
          <w:rFonts w:ascii="Times New Roman" w:hAnsi="Times New Roman"/>
          <w:b/>
          <w:noProof/>
        </w:rPr>
      </w:pPr>
      <w:r w:rsidRPr="000C01FD">
        <w:rPr>
          <w:rFonts w:ascii="Times New Roman" w:hAnsi="Times New Roman"/>
        </w:rPr>
        <w:t xml:space="preserve">PREDMET JAVNEGA NAROČILA: </w:t>
      </w:r>
      <w:r w:rsidRPr="000C01FD">
        <w:rPr>
          <w:rFonts w:ascii="Times New Roman" w:hAnsi="Times New Roman"/>
          <w:b/>
          <w:bCs/>
        </w:rPr>
        <w:t xml:space="preserve"> </w:t>
      </w:r>
    </w:p>
    <w:p w:rsidR="00850118" w:rsidRPr="000C01FD" w:rsidRDefault="00850118" w:rsidP="00850118">
      <w:pPr>
        <w:jc w:val="center"/>
        <w:rPr>
          <w:rFonts w:ascii="Times New Roman" w:hAnsi="Times New Roman"/>
          <w:b/>
          <w:sz w:val="36"/>
          <w:szCs w:val="36"/>
        </w:rPr>
      </w:pPr>
    </w:p>
    <w:p w:rsidR="00850118" w:rsidRPr="000C01FD" w:rsidRDefault="00850118" w:rsidP="00850118">
      <w:pPr>
        <w:jc w:val="center"/>
        <w:rPr>
          <w:rFonts w:ascii="Times New Roman" w:hAnsi="Times New Roman"/>
          <w:b/>
          <w:i/>
          <w:noProof/>
          <w:sz w:val="28"/>
        </w:rPr>
      </w:pPr>
      <w:r w:rsidRPr="000C01FD">
        <w:rPr>
          <w:rFonts w:ascii="Times New Roman" w:hAnsi="Times New Roman"/>
          <w:b/>
          <w:i/>
          <w:noProof/>
          <w:sz w:val="28"/>
        </w:rPr>
        <w:t>Srčni spodbujevalniki</w:t>
      </w:r>
    </w:p>
    <w:p w:rsidR="00850118" w:rsidRPr="000C01FD" w:rsidRDefault="00850118" w:rsidP="00850118">
      <w:pPr>
        <w:jc w:val="center"/>
        <w:rPr>
          <w:rFonts w:ascii="Times New Roman" w:hAnsi="Times New Roman"/>
          <w:b/>
          <w:sz w:val="28"/>
          <w:szCs w:val="28"/>
        </w:rPr>
      </w:pPr>
    </w:p>
    <w:p w:rsidR="00850118" w:rsidRPr="000C01FD" w:rsidRDefault="00850118" w:rsidP="00850118">
      <w:pPr>
        <w:jc w:val="center"/>
        <w:rPr>
          <w:rFonts w:ascii="Times New Roman" w:hAnsi="Times New Roman"/>
          <w:b/>
          <w:bCs/>
        </w:rPr>
      </w:pPr>
    </w:p>
    <w:p w:rsidR="00850118" w:rsidRPr="000C01FD" w:rsidRDefault="00850118" w:rsidP="00850118">
      <w:pPr>
        <w:pStyle w:val="Naslovtabele"/>
        <w:suppressLineNumbers w:val="0"/>
        <w:suppressAutoHyphens w:val="0"/>
        <w:jc w:val="left"/>
        <w:rPr>
          <w:sz w:val="28"/>
          <w:szCs w:val="28"/>
          <w:lang w:eastAsia="sl-SI"/>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p>
    <w:p w:rsidR="00850118" w:rsidRPr="000C01FD" w:rsidRDefault="00850118" w:rsidP="00850118">
      <w:pPr>
        <w:jc w:val="both"/>
        <w:rPr>
          <w:rFonts w:ascii="Times New Roman" w:hAnsi="Times New Roman"/>
          <w:b/>
          <w:bCs/>
          <w:sz w:val="28"/>
          <w:szCs w:val="28"/>
        </w:rPr>
      </w:pPr>
      <w:r w:rsidRPr="000C01FD">
        <w:rPr>
          <w:rFonts w:ascii="Times New Roman" w:hAnsi="Times New Roman"/>
          <w:b/>
          <w:bCs/>
          <w:sz w:val="28"/>
          <w:szCs w:val="28"/>
        </w:rPr>
        <w:t>B.) NAVODILA PONUDNIKOM ZA IZDELAVO PONUDBE</w:t>
      </w:r>
    </w:p>
    <w:p w:rsidR="00850118" w:rsidRPr="00B95798" w:rsidRDefault="00850118" w:rsidP="00850118">
      <w:pPr>
        <w:pStyle w:val="Naslov3"/>
        <w:jc w:val="both"/>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Pr="00B95798" w:rsidRDefault="00850118" w:rsidP="00850118">
      <w:pPr>
        <w:pStyle w:val="xl38"/>
        <w:spacing w:before="0" w:beforeAutospacing="0" w:after="0" w:afterAutospacing="0"/>
        <w:rPr>
          <w:rFonts w:ascii="Times New Roman" w:hAnsi="Times New Roman" w:cs="Times New Roman"/>
        </w:rPr>
      </w:pPr>
    </w:p>
    <w:p w:rsidR="00850118" w:rsidRDefault="00850118" w:rsidP="00850118">
      <w:pPr>
        <w:pStyle w:val="xl38"/>
        <w:spacing w:before="0" w:beforeAutospacing="0" w:after="0" w:afterAutospacing="0"/>
        <w:rPr>
          <w:rFonts w:ascii="Times New Roman" w:hAnsi="Times New Roman" w:cs="Times New Roman"/>
        </w:rPr>
      </w:pPr>
    </w:p>
    <w:p w:rsidR="000C01FD" w:rsidRPr="00B95798" w:rsidRDefault="000C01FD" w:rsidP="00850118">
      <w:pPr>
        <w:pStyle w:val="xl38"/>
        <w:spacing w:before="0" w:beforeAutospacing="0" w:after="0" w:afterAutospacing="0"/>
        <w:rPr>
          <w:rFonts w:ascii="Times New Roman" w:hAnsi="Times New Roman" w:cs="Times New Roman"/>
        </w:rPr>
      </w:pPr>
    </w:p>
    <w:p w:rsidR="00850118" w:rsidRPr="00B95798" w:rsidRDefault="00850118" w:rsidP="00850118">
      <w:pPr>
        <w:rPr>
          <w:b/>
          <w:bCs/>
        </w:rPr>
      </w:pP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 xml:space="preserve">1. Naročnik </w:t>
      </w:r>
    </w:p>
    <w:p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 xml:space="preserve"> </w:t>
      </w:r>
      <w:r w:rsidRPr="000C01FD">
        <w:rPr>
          <w:rFonts w:ascii="Times New Roman" w:hAnsi="Times New Roman"/>
          <w:b/>
          <w:sz w:val="24"/>
          <w:szCs w:val="24"/>
        </w:rPr>
        <w:t>SPLOŠNA BOLNIŠNICA</w:t>
      </w:r>
      <w:r w:rsidRPr="000C01FD">
        <w:rPr>
          <w:rFonts w:ascii="Times New Roman" w:hAnsi="Times New Roman"/>
          <w:b/>
          <w:sz w:val="24"/>
          <w:szCs w:val="24"/>
        </w:rPr>
        <w:tab/>
        <w:t xml:space="preserve">MURSKA SOBOTA, </w:t>
      </w:r>
      <w:r w:rsidRPr="000C01FD">
        <w:rPr>
          <w:rFonts w:ascii="Times New Roman" w:hAnsi="Times New Roman"/>
          <w:b/>
          <w:bCs/>
          <w:sz w:val="24"/>
          <w:szCs w:val="24"/>
        </w:rPr>
        <w:t xml:space="preserve">Ulica dr. Vrbnjaka 6, Rakičan, 9000 </w:t>
      </w:r>
    </w:p>
    <w:p w:rsidR="00850118" w:rsidRPr="000C01FD" w:rsidRDefault="00850118" w:rsidP="00850118">
      <w:pPr>
        <w:pStyle w:val="Naslov3"/>
        <w:jc w:val="both"/>
        <w:rPr>
          <w:rFonts w:ascii="Times New Roman" w:eastAsia="Arial Unicode MS" w:hAnsi="Times New Roman"/>
          <w:b w:val="0"/>
          <w:bCs w:val="0"/>
          <w:color w:val="auto"/>
        </w:rPr>
      </w:pPr>
      <w:r w:rsidRPr="000C01FD">
        <w:rPr>
          <w:rFonts w:ascii="Times New Roman" w:hAnsi="Times New Roman"/>
          <w:b w:val="0"/>
          <w:bCs w:val="0"/>
          <w:color w:val="auto"/>
        </w:rPr>
        <w:t xml:space="preserve">Murska Sobota (v nadaljnjem besedilu: naročnik).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 </w:t>
      </w: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Predmet naročila</w:t>
      </w:r>
    </w:p>
    <w:p w:rsidR="00850118" w:rsidRPr="000C01FD" w:rsidRDefault="00850118" w:rsidP="00850118">
      <w:pPr>
        <w:pStyle w:val="ASB2"/>
        <w:jc w:val="both"/>
        <w:rPr>
          <w:szCs w:val="24"/>
          <w:lang w:val="sl-SI"/>
        </w:rPr>
      </w:pPr>
    </w:p>
    <w:p w:rsidR="00850118" w:rsidRPr="000C01FD" w:rsidRDefault="00850118" w:rsidP="00850118">
      <w:pPr>
        <w:jc w:val="both"/>
        <w:rPr>
          <w:rFonts w:ascii="Times New Roman" w:hAnsi="Times New Roman"/>
          <w:b/>
          <w:i/>
          <w:noProof/>
          <w:sz w:val="24"/>
          <w:szCs w:val="24"/>
        </w:rPr>
      </w:pPr>
      <w:r w:rsidRPr="000C01FD">
        <w:rPr>
          <w:rFonts w:ascii="Times New Roman" w:hAnsi="Times New Roman"/>
          <w:sz w:val="24"/>
          <w:szCs w:val="24"/>
        </w:rPr>
        <w:t>Predmet javnega naročila so »</w:t>
      </w:r>
      <w:r w:rsidRPr="000C01FD">
        <w:rPr>
          <w:rFonts w:ascii="Times New Roman" w:hAnsi="Times New Roman"/>
          <w:b/>
          <w:i/>
          <w:noProof/>
          <w:sz w:val="24"/>
          <w:szCs w:val="24"/>
        </w:rPr>
        <w:t>Srčni spodbujevalniki</w:t>
      </w:r>
      <w:r w:rsidRPr="000C01FD">
        <w:rPr>
          <w:rFonts w:ascii="Times New Roman" w:hAnsi="Times New Roman"/>
          <w:noProof/>
          <w:sz w:val="24"/>
          <w:szCs w:val="24"/>
        </w:rPr>
        <w:t xml:space="preserve">«, ki se delijo na sklope </w:t>
      </w:r>
      <w:r w:rsidRPr="000C01FD">
        <w:rPr>
          <w:rFonts w:ascii="Times New Roman" w:hAnsi="Times New Roman"/>
          <w:sz w:val="24"/>
          <w:szCs w:val="24"/>
        </w:rPr>
        <w:t>:</w:t>
      </w:r>
    </w:p>
    <w:p w:rsidR="00850118" w:rsidRPr="000C01FD" w:rsidRDefault="00850118" w:rsidP="00850118">
      <w:pPr>
        <w:jc w:val="both"/>
        <w:rPr>
          <w:rFonts w:ascii="Times New Roman" w:hAnsi="Times New Roman"/>
          <w:noProof/>
          <w:sz w:val="24"/>
          <w:szCs w:val="24"/>
          <w:highlight w:val="yellow"/>
        </w:rPr>
      </w:pP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                   sklop: Srčni spodbujevalniki</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1. podsklop: Srčni spodbujevalniki SSIR (AAIR/VVIR - varianta A)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2. podsklop: Srčni spodbujevalniki SSIR (AAIR/VVIR - varianta B)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3. podsklop: Srčni spodbujevalniki SSIR (AAIR/VVIR - varianta C)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4. podsklop: Srčni spodbujevalniki (z dodatnimi funkcijami in MRI - varianta D)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5. podsklop: Srčni spodbujevalniki DDDR (varianta A)</w:t>
      </w:r>
      <w:r w:rsidRPr="000C01FD">
        <w:rPr>
          <w:rFonts w:ascii="Times New Roman" w:hAnsi="Times New Roman"/>
          <w:bCs/>
          <w:sz w:val="24"/>
          <w:szCs w:val="24"/>
        </w:rPr>
        <w:tab/>
        <w:t xml:space="preserve">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6. podsklop: Srčni spodbujevalniki DDDR (varianta B)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7. podsklop: Srčni spodbujevalniki DDDRP z dodatnimi funkcijami (varianta C)</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8. podsklop: Srčni spodbujevalniki DDDRP z dodatnimi funkcijami (varianta D)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9.podsklop: Srčni spodbujevalniki z dodatnimi funkcijami in MRI (varianta E)</w:t>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10.podsklop: Srčni spodbujevalniki z dodatnimi funkcijami in MRI (varianta F)</w:t>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II.                sklop: Uvajalo za elektrode</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Uvajalo za elektrode (Peel-away indroducer, lead indroducer system)</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III.                sklop: Implantabilni snemalnik srčnega ritma (Loop recorder)</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1.podsklop: Implantabilni snemalnik srčnega ritma (Loop recorder) - varianta A</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2.podsklop: Implantabilni snemalnik srčnega ritma (Loop recorder) - varianta B</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t>IV.                sklop: Vgradni kardioverter - defibrilator (ICD)</w:t>
      </w:r>
      <w:r w:rsidRPr="000C01FD">
        <w:rPr>
          <w:rFonts w:ascii="Times New Roman" w:hAnsi="Times New Roman"/>
          <w:b/>
          <w:bCs/>
          <w:sz w:val="24"/>
          <w:szCs w:val="24"/>
        </w:rPr>
        <w:tab/>
      </w:r>
      <w:r w:rsidRPr="000C01FD">
        <w:rPr>
          <w:rFonts w:ascii="Times New Roman" w:hAnsi="Times New Roman"/>
          <w:b/>
          <w:bCs/>
          <w:sz w:val="24"/>
          <w:szCs w:val="24"/>
        </w:rPr>
        <w:tab/>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1. podsklop: ICD (VR) - eno-votlinski-višji defibrilacijski prag</w:t>
      </w:r>
      <w:r w:rsidRPr="000C01FD">
        <w:rPr>
          <w:rFonts w:ascii="Times New Roman" w:hAnsi="Times New Roman"/>
          <w:bCs/>
          <w:sz w:val="24"/>
          <w:szCs w:val="24"/>
        </w:rPr>
        <w:tab/>
      </w:r>
      <w:r w:rsidRPr="000C01FD">
        <w:rPr>
          <w:rFonts w:ascii="Times New Roman" w:hAnsi="Times New Roman"/>
          <w:bCs/>
          <w:sz w:val="24"/>
          <w:szCs w:val="24"/>
        </w:rPr>
        <w:tab/>
      </w:r>
    </w:p>
    <w:p w:rsidR="00CD0B35"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2. podsklop: ICD (VR) - pro MRI  </w:t>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3. podsklop: ICD (VR) - enovotlinski - pro MRI - celotno telo </w:t>
      </w:r>
    </w:p>
    <w:p w:rsidR="00850118" w:rsidRPr="000C01FD" w:rsidRDefault="00850118" w:rsidP="00850118">
      <w:pPr>
        <w:pStyle w:val="Brezrazmikov"/>
        <w:rPr>
          <w:rFonts w:ascii="Times New Roman" w:hAnsi="Times New Roman"/>
          <w:sz w:val="24"/>
          <w:szCs w:val="24"/>
        </w:rPr>
      </w:pPr>
      <w:r w:rsidRPr="000C01FD">
        <w:rPr>
          <w:rFonts w:ascii="Times New Roman" w:hAnsi="Times New Roman"/>
          <w:bCs/>
          <w:sz w:val="24"/>
          <w:szCs w:val="24"/>
        </w:rPr>
        <w:t xml:space="preserve">4.podsklop: ICR (VR) s funkcijo aktivne atrijske diagnostike </w:t>
      </w:r>
      <w:r w:rsidRPr="000C01FD">
        <w:rPr>
          <w:rFonts w:ascii="Times New Roman" w:hAnsi="Times New Roman"/>
          <w:bCs/>
          <w:sz w:val="24"/>
          <w:szCs w:val="24"/>
        </w:rPr>
        <w:tab/>
      </w:r>
      <w:r w:rsidRPr="000C01FD">
        <w:rPr>
          <w:rFonts w:ascii="Times New Roman" w:hAnsi="Times New Roman"/>
          <w:bCs/>
          <w:sz w:val="24"/>
          <w:szCs w:val="24"/>
        </w:rPr>
        <w:tab/>
      </w:r>
    </w:p>
    <w:p w:rsidR="00850118" w:rsidRPr="000C01FD" w:rsidRDefault="00850118" w:rsidP="00850118">
      <w:pPr>
        <w:pStyle w:val="Brezrazmikov"/>
        <w:rPr>
          <w:rFonts w:ascii="Times New Roman" w:hAnsi="Times New Roman"/>
          <w:bCs/>
          <w:sz w:val="24"/>
          <w:szCs w:val="24"/>
        </w:rPr>
      </w:pPr>
      <w:r w:rsidRPr="000C01FD">
        <w:rPr>
          <w:rFonts w:ascii="Times New Roman" w:hAnsi="Times New Roman"/>
          <w:bCs/>
          <w:sz w:val="24"/>
          <w:szCs w:val="24"/>
        </w:rPr>
        <w:t xml:space="preserve">5.podsklop: ICD (DR) - pro MRI </w:t>
      </w:r>
    </w:p>
    <w:p w:rsidR="00850118" w:rsidRPr="000C01FD" w:rsidRDefault="00850118" w:rsidP="00850118">
      <w:pPr>
        <w:jc w:val="both"/>
        <w:rPr>
          <w:rFonts w:ascii="Times New Roman" w:hAnsi="Times New Roman"/>
          <w:noProof/>
          <w:sz w:val="24"/>
          <w:szCs w:val="24"/>
          <w:highlight w:val="yellow"/>
        </w:rPr>
      </w:pPr>
      <w:r w:rsidRPr="000C01FD">
        <w:rPr>
          <w:rFonts w:ascii="Times New Roman" w:hAnsi="Times New Roman"/>
          <w:bCs/>
          <w:sz w:val="24"/>
          <w:szCs w:val="24"/>
        </w:rPr>
        <w:t xml:space="preserve">6.podsklop: Uvajala za elektrode ICD-jev </w:t>
      </w:r>
    </w:p>
    <w:p w:rsidR="00850118" w:rsidRPr="001715D4" w:rsidRDefault="00850118" w:rsidP="00850118">
      <w:pPr>
        <w:pStyle w:val="Odstavekseznama"/>
        <w:ind w:left="1080"/>
        <w:rPr>
          <w:b/>
          <w:bCs/>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Sklopi so najprej razdeljeni na odprte podsklope.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Ponudnik lahko predloži ponudbo za eden ali</w:t>
      </w:r>
      <w:r w:rsidR="000C01FD">
        <w:rPr>
          <w:rFonts w:ascii="Times New Roman" w:hAnsi="Times New Roman"/>
          <w:sz w:val="24"/>
          <w:szCs w:val="24"/>
        </w:rPr>
        <w:t xml:space="preserve"> več sklopov</w:t>
      </w:r>
      <w:r w:rsidRPr="000C01FD">
        <w:rPr>
          <w:rFonts w:ascii="Times New Roman" w:hAnsi="Times New Roman"/>
          <w:sz w:val="24"/>
          <w:szCs w:val="24"/>
        </w:rPr>
        <w:t>. Blago je znotraj sklopov razvrščeno v enega ali več podsklopov. Ponudnik lahko poda ponudbo za enega ali več podsklopov. Podsklopi so  odprti.</w:t>
      </w:r>
    </w:p>
    <w:p w:rsidR="00850118" w:rsidRPr="000C01FD" w:rsidRDefault="00850118" w:rsidP="00850118">
      <w:pPr>
        <w:spacing w:before="225" w:after="225"/>
        <w:jc w:val="both"/>
        <w:rPr>
          <w:rFonts w:ascii="Times New Roman" w:hAnsi="Times New Roman"/>
          <w:sz w:val="24"/>
          <w:szCs w:val="24"/>
        </w:rPr>
      </w:pPr>
      <w:r w:rsidRPr="000C01FD">
        <w:rPr>
          <w:rFonts w:ascii="Times New Roman" w:hAnsi="Times New Roman"/>
          <w:color w:val="000000"/>
          <w:sz w:val="24"/>
          <w:szCs w:val="24"/>
        </w:rPr>
        <w:t xml:space="preserve">Pri </w:t>
      </w:r>
      <w:r w:rsidRPr="000C01FD">
        <w:rPr>
          <w:rFonts w:ascii="Times New Roman" w:hAnsi="Times New Roman"/>
          <w:color w:val="000000"/>
          <w:sz w:val="24"/>
          <w:szCs w:val="24"/>
          <w:u w:val="single"/>
        </w:rPr>
        <w:t>odprtih podsklopih</w:t>
      </w:r>
      <w:r w:rsidRPr="000C01FD">
        <w:rPr>
          <w:rFonts w:ascii="Times New Roman" w:hAnsi="Times New Roman"/>
          <w:color w:val="000000"/>
          <w:sz w:val="24"/>
          <w:szCs w:val="24"/>
        </w:rPr>
        <w:t xml:space="preserve"> lahko gospodarski subjekt ponudi eno, več ali vse razpisane vrste blaga v podsklopu. V primeru odprtih podsklopov gre za oddajo naročila po posameznih vrstah blaga.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Sklopi so v razpisni datoteki: »02 predračun«. V predračunu so navedene 1. letne količine (pogodba se bo sklepala za obdobje 3. let (predvidoma</w:t>
      </w:r>
      <w:r w:rsidRPr="000C01FD">
        <w:rPr>
          <w:rStyle w:val="Bodytext"/>
          <w:rFonts w:eastAsia="Calibri"/>
          <w:sz w:val="24"/>
          <w:szCs w:val="24"/>
        </w:rPr>
        <w:t xml:space="preserve"> od 01.09.2021 do 31.08.2024)).</w:t>
      </w:r>
    </w:p>
    <w:p w:rsidR="00850118" w:rsidRPr="000C01FD" w:rsidRDefault="00850118" w:rsidP="00850118">
      <w:pPr>
        <w:jc w:val="both"/>
        <w:rPr>
          <w:rFonts w:ascii="Times New Roman" w:hAnsi="Times New Roman"/>
          <w:sz w:val="24"/>
          <w:szCs w:val="24"/>
        </w:rPr>
      </w:pP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1. Trajanje javnega naročila</w:t>
      </w:r>
    </w:p>
    <w:p w:rsidR="00850118" w:rsidRPr="000C01FD" w:rsidRDefault="00850118" w:rsidP="00850118">
      <w:pPr>
        <w:jc w:val="both"/>
        <w:rPr>
          <w:rFonts w:ascii="Times New Roman" w:hAnsi="Times New Roman"/>
          <w:sz w:val="24"/>
          <w:szCs w:val="24"/>
        </w:rPr>
      </w:pP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 xml:space="preserve">Naročnik bo oddal predmetno javno naročilo predvidoma za obdobje </w:t>
      </w:r>
      <w:r w:rsidRPr="000C01FD">
        <w:rPr>
          <w:rFonts w:ascii="Times New Roman" w:hAnsi="Times New Roman"/>
          <w:b/>
          <w:sz w:val="24"/>
          <w:szCs w:val="24"/>
        </w:rPr>
        <w:t>od 01.09.2021 do 31.08.2024.</w:t>
      </w:r>
      <w:r w:rsidRPr="000C01FD">
        <w:rPr>
          <w:rFonts w:ascii="Times New Roman" w:hAnsi="Times New Roman"/>
          <w:sz w:val="24"/>
          <w:szCs w:val="24"/>
        </w:rPr>
        <w:t xml:space="preserve"> </w:t>
      </w: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primeru, da naročnik ne bi imel zagotovljenih finančnih sredstev oz. bi imel potrjen nižji znesek, izbrani ponudnik ne more terjati od naročnika izpolnitev obveznosti v višini iz njegove ponudbe.</w:t>
      </w:r>
    </w:p>
    <w:p w:rsidR="00850118" w:rsidRPr="000C01FD" w:rsidRDefault="00850118" w:rsidP="00850118">
      <w:pPr>
        <w:tabs>
          <w:tab w:val="left" w:pos="993"/>
          <w:tab w:val="left" w:pos="1560"/>
        </w:tabs>
        <w:jc w:val="both"/>
        <w:rPr>
          <w:rFonts w:ascii="Times New Roman" w:hAnsi="Times New Roman"/>
          <w:sz w:val="24"/>
          <w:szCs w:val="24"/>
        </w:rPr>
      </w:pPr>
      <w:r w:rsidRPr="000C01FD">
        <w:rPr>
          <w:rFonts w:ascii="Times New Roman" w:hAnsi="Times New Roman"/>
          <w:sz w:val="24"/>
          <w:szCs w:val="24"/>
        </w:rPr>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rsidR="00850118" w:rsidRPr="000C01FD" w:rsidRDefault="00850118" w:rsidP="00850118">
      <w:pPr>
        <w:tabs>
          <w:tab w:val="left" w:pos="993"/>
          <w:tab w:val="left" w:pos="1560"/>
        </w:tabs>
        <w:jc w:val="both"/>
        <w:rPr>
          <w:rFonts w:ascii="Times New Roman" w:hAnsi="Times New Roman"/>
          <w:sz w:val="24"/>
          <w:szCs w:val="24"/>
        </w:rPr>
      </w:pPr>
    </w:p>
    <w:p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2. Razpisane količine</w:t>
      </w:r>
    </w:p>
    <w:p w:rsidR="00850118" w:rsidRPr="000C01FD" w:rsidRDefault="00850118" w:rsidP="00850118">
      <w:pPr>
        <w:jc w:val="both"/>
        <w:rPr>
          <w:rFonts w:ascii="Times New Roman" w:hAnsi="Times New Roman"/>
          <w:sz w:val="24"/>
          <w:szCs w:val="24"/>
        </w:rPr>
      </w:pP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OBR-2»Strokovne zahteve naročnika s predračunom« so podane okvirne količine za obdobje 1. leta.</w:t>
      </w:r>
    </w:p>
    <w:p w:rsidR="00850118" w:rsidRPr="000C01FD" w:rsidRDefault="00850118" w:rsidP="00850118">
      <w:pPr>
        <w:autoSpaceDE w:val="0"/>
        <w:autoSpaceDN w:val="0"/>
        <w:adjustRightInd w:val="0"/>
        <w:jc w:val="both"/>
        <w:rPr>
          <w:rFonts w:ascii="Times New Roman" w:hAnsi="Times New Roman"/>
          <w:sz w:val="24"/>
          <w:szCs w:val="24"/>
        </w:rPr>
      </w:pPr>
    </w:p>
    <w:p w:rsidR="000C01FD" w:rsidRDefault="000C01FD" w:rsidP="00850118">
      <w:pPr>
        <w:pStyle w:val="Bodytext1"/>
        <w:shd w:val="clear" w:color="auto" w:fill="auto"/>
        <w:ind w:firstLine="0"/>
        <w:jc w:val="both"/>
        <w:rPr>
          <w:rStyle w:val="Bodytext"/>
          <w:color w:val="auto"/>
          <w:sz w:val="24"/>
          <w:szCs w:val="24"/>
        </w:rPr>
      </w:pPr>
    </w:p>
    <w:p w:rsidR="00850118" w:rsidRPr="000C01FD" w:rsidRDefault="00850118" w:rsidP="00850118">
      <w:pPr>
        <w:pStyle w:val="Bodytext1"/>
        <w:shd w:val="clear" w:color="auto" w:fill="auto"/>
        <w:ind w:firstLine="0"/>
        <w:jc w:val="both"/>
        <w:rPr>
          <w:rStyle w:val="Bodytext"/>
          <w:color w:val="auto"/>
          <w:sz w:val="24"/>
          <w:szCs w:val="24"/>
        </w:rPr>
      </w:pPr>
      <w:r w:rsidRPr="000C01FD">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Okvirne količine niso zavezujoče, ampak ponudnikom služijo kot informacija o predvidenih bodočih dobavah.</w:t>
      </w:r>
    </w:p>
    <w:p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kolikor obdobje ne bo trajalo predviden čas, bo naročnik količine, navedene v predračunu (OBR-3), ustrezno – linearno – zmanjšal.</w:t>
      </w:r>
    </w:p>
    <w:p w:rsidR="00850118" w:rsidRPr="000C01FD" w:rsidRDefault="00850118" w:rsidP="00850118">
      <w:pPr>
        <w:jc w:val="both"/>
        <w:rPr>
          <w:rFonts w:ascii="Times New Roman" w:hAnsi="Times New Roman"/>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3 Način oddaje javnega naročila</w:t>
      </w:r>
    </w:p>
    <w:p w:rsidR="00850118" w:rsidRPr="000C01FD" w:rsidRDefault="00850118" w:rsidP="00850118">
      <w:pPr>
        <w:rPr>
          <w:rFonts w:ascii="Times New Roman" w:hAnsi="Times New Roman"/>
          <w:sz w:val="24"/>
          <w:szCs w:val="24"/>
        </w:rPr>
      </w:pPr>
    </w:p>
    <w:p w:rsidR="00850118" w:rsidRPr="000C01FD" w:rsidRDefault="00850118" w:rsidP="00850118">
      <w:pPr>
        <w:pStyle w:val="Telobesedila-zamik"/>
        <w:ind w:left="0"/>
        <w:jc w:val="both"/>
        <w:rPr>
          <w:rFonts w:ascii="Times New Roman" w:hAnsi="Times New Roman"/>
          <w:i/>
          <w:iCs/>
          <w:sz w:val="24"/>
          <w:szCs w:val="24"/>
        </w:rPr>
      </w:pPr>
      <w:r w:rsidRPr="000C01FD">
        <w:rPr>
          <w:rFonts w:ascii="Times New Roman" w:hAnsi="Times New Roman"/>
          <w:sz w:val="24"/>
          <w:szCs w:val="24"/>
        </w:rPr>
        <w:t xml:space="preserve">Naročnik bo oddal javno naročilo na podlagi Zakona o javnem naročanju (v nadaljnjem besedilu: ZJN-3, </w:t>
      </w:r>
      <w:r w:rsidRPr="000C01FD">
        <w:rPr>
          <w:rFonts w:ascii="Times New Roman" w:hAnsi="Times New Roman"/>
          <w:bCs/>
          <w:sz w:val="24"/>
          <w:szCs w:val="24"/>
        </w:rPr>
        <w:t>Uradni list RS, št. 91 z dne 11/2015 in 14/2018</w:t>
      </w:r>
      <w:r w:rsidRPr="000C01FD">
        <w:rPr>
          <w:rFonts w:ascii="Times New Roman" w:hAnsi="Times New Roman"/>
          <w:sz w:val="24"/>
          <w:szCs w:val="24"/>
        </w:rPr>
        <w:t xml:space="preserve">) po odprtem postopku, v skladu s 40. členom ZJN-3. </w:t>
      </w:r>
    </w:p>
    <w:p w:rsidR="00850118" w:rsidRPr="000C01FD" w:rsidRDefault="00850118" w:rsidP="00850118">
      <w:pPr>
        <w:rPr>
          <w:rFonts w:ascii="Times New Roman" w:hAnsi="Times New Roman"/>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4 Rok in način predložitve ponudbe</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Ponudniki morajo ponudbe predložiti v informacijski sistem e-JN na spletnem naslovu </w:t>
      </w:r>
      <w:hyperlink r:id="rId8"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w:t>
      </w:r>
    </w:p>
    <w:p w:rsidR="00850118" w:rsidRPr="000C01FD" w:rsidRDefault="00850118" w:rsidP="00850118">
      <w:pPr>
        <w:jc w:val="both"/>
        <w:rPr>
          <w:rFonts w:ascii="Times New Roman" w:hAnsi="Times New Roman"/>
          <w:sz w:val="24"/>
          <w:szCs w:val="24"/>
        </w:rPr>
      </w:pP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 se mora pred oddajo ponudbe registrirati na spletnem naslovu </w:t>
      </w:r>
      <w:hyperlink r:id="rId10"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v skladu z Navodili za uporabo e-JN. Če je ponudnik že registriran v informacijski sistem e-JN, se v aplikacijo prijavi na istem naslovu.</w:t>
      </w:r>
    </w:p>
    <w:p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w:t>
      </w:r>
      <w:r w:rsidRPr="0089398B">
        <w:t xml:space="preserve"> </w:t>
      </w:r>
      <w:r w:rsidRPr="000C01FD">
        <w:rPr>
          <w:rFonts w:ascii="Times New Roman" w:hAnsi="Times New Roman"/>
          <w:sz w:val="24"/>
          <w:szCs w:val="24"/>
        </w:rPr>
        <w:t xml:space="preserve">člen </w:t>
      </w:r>
      <w:r w:rsidRPr="000C01FD">
        <w:rPr>
          <w:rFonts w:ascii="Times New Roman" w:hAnsi="Times New Roman"/>
          <w:sz w:val="24"/>
          <w:szCs w:val="24"/>
        </w:rPr>
        <w:lastRenderedPageBreak/>
        <w:t>Obligacijskega zakonika</w:t>
      </w:r>
      <w:r w:rsidRPr="000C01FD">
        <w:rPr>
          <w:rFonts w:ascii="Times New Roman" w:hAnsi="Times New Roman"/>
          <w:sz w:val="24"/>
          <w:szCs w:val="24"/>
          <w:vertAlign w:val="superscript"/>
        </w:rPr>
        <w:footnoteReference w:id="1"/>
      </w:r>
      <w:r w:rsidRPr="000C01FD">
        <w:rPr>
          <w:rFonts w:ascii="Times New Roman" w:hAnsi="Times New Roman"/>
          <w:sz w:val="24"/>
          <w:szCs w:val="24"/>
        </w:rPr>
        <w:t>). Z oddajo ponudbe je le-ta zavezujoča za čas, naveden v ponudbi, razen če jo uporabnik ponudnika umakne ali spremeni pred potekom roka za oddajo ponudb.</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Ponudba se šteje za pravočasno oddano, če jo naročnik prejme preko sistema e-JN </w:t>
      </w:r>
      <w:hyperlink r:id="rId11"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w:t>
      </w:r>
      <w:r w:rsidRPr="000C01FD">
        <w:rPr>
          <w:rFonts w:ascii="Times New Roman" w:hAnsi="Times New Roman"/>
          <w:b/>
          <w:sz w:val="24"/>
          <w:szCs w:val="24"/>
        </w:rPr>
        <w:t>najkasneje do roka za oddajo ponudbe.</w:t>
      </w:r>
      <w:r w:rsidRPr="000C01FD">
        <w:rPr>
          <w:rFonts w:ascii="Times New Roman" w:hAnsi="Times New Roman"/>
          <w:sz w:val="24"/>
          <w:szCs w:val="24"/>
        </w:rPr>
        <w:t xml:space="preserve"> Za oddano ponudbo se šteje ponudba, ki je v informacijskem sistemu e-JN označena s statusom »ODDANO«.</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Ponudnik lahko do roka za oddajo ponudb svojo ponudbo umakne ali spremeni.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Po preteku roka za predložitev ponudb ponudbe ne bo več mogoče oddati.</w:t>
      </w:r>
      <w:bookmarkStart w:id="0" w:name="_Toc467501160"/>
      <w:bookmarkStart w:id="1" w:name="_Toc467501161"/>
      <w:bookmarkEnd w:id="0"/>
      <w:bookmarkEnd w:id="1"/>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V kolikor ponudnik ne odda ponudbe v skladu z zahtevami naročnika se takšna ponudba zavrne kot nedopustna.</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Odpiranje ponudb bo potekalo avtomatično v informacijskem sistemu e-JN na spletnem naslovu </w:t>
      </w:r>
      <w:hyperlink r:id="rId12" w:history="1">
        <w:r w:rsidRPr="000C01FD">
          <w:rPr>
            <w:rStyle w:val="Hiperpovezava"/>
            <w:rFonts w:ascii="Times New Roman" w:eastAsiaTheme="majorEastAsia" w:hAnsi="Times New Roman"/>
            <w:sz w:val="24"/>
            <w:szCs w:val="24"/>
          </w:rPr>
          <w:t>https://ejn.gov.si/eJN2</w:t>
        </w:r>
      </w:hyperlink>
      <w:r w:rsidRPr="000C01FD">
        <w:rPr>
          <w:rFonts w:ascii="Times New Roman" w:hAnsi="Times New Roman"/>
          <w:sz w:val="24"/>
          <w:szCs w:val="24"/>
        </w:rPr>
        <w:t xml:space="preserve">. </w:t>
      </w:r>
    </w:p>
    <w:p w:rsidR="00850118" w:rsidRPr="000C01FD" w:rsidRDefault="00850118" w:rsidP="00850118">
      <w:pPr>
        <w:jc w:val="both"/>
        <w:rPr>
          <w:rFonts w:ascii="Times New Roman" w:hAnsi="Times New Roman"/>
          <w:b/>
          <w:bCs/>
          <w:sz w:val="24"/>
          <w:szCs w:val="24"/>
        </w:rPr>
      </w:pPr>
      <w:r w:rsidRPr="000C01FD">
        <w:rPr>
          <w:rFonts w:ascii="Times New Roman" w:hAnsi="Times New Roman"/>
          <w:sz w:val="24"/>
          <w:szCs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w:t>
      </w:r>
    </w:p>
    <w:p w:rsidR="00850118" w:rsidRPr="000C01FD" w:rsidRDefault="00850118" w:rsidP="00850118">
      <w:pPr>
        <w:rPr>
          <w:rFonts w:ascii="Times New Roman" w:hAnsi="Times New Roman"/>
          <w:sz w:val="24"/>
          <w:szCs w:val="24"/>
        </w:rPr>
      </w:pPr>
      <w:r w:rsidRPr="000C01FD">
        <w:rPr>
          <w:rFonts w:ascii="Times New Roman" w:hAnsi="Times New Roman"/>
          <w:sz w:val="24"/>
          <w:szCs w:val="24"/>
        </w:rPr>
        <w:t xml:space="preserve">Ponudniki, ki so oddali ponudbe, imajo te podatke v informacijskem sistemu e-JN na razpolago v razdelku »Zapisnik o odpiranju ponudb«. </w:t>
      </w:r>
    </w:p>
    <w:p w:rsidR="00850118" w:rsidRPr="000C01FD" w:rsidRDefault="00850118" w:rsidP="00850118">
      <w:pPr>
        <w:jc w:val="both"/>
        <w:rPr>
          <w:rFonts w:ascii="Times New Roman" w:hAnsi="Times New Roman"/>
          <w:b/>
          <w:bCs/>
          <w:sz w:val="24"/>
          <w:szCs w:val="24"/>
        </w:rPr>
      </w:pPr>
    </w:p>
    <w:p w:rsidR="000C01FD" w:rsidRDefault="00850118" w:rsidP="000C01FD">
      <w:pPr>
        <w:spacing w:before="225" w:after="225"/>
        <w:jc w:val="both"/>
        <w:rPr>
          <w:rFonts w:ascii="Times New Roman" w:hAnsi="Times New Roman"/>
          <w:b/>
          <w:sz w:val="24"/>
          <w:szCs w:val="24"/>
        </w:rPr>
      </w:pPr>
      <w:r w:rsidRPr="000C01FD">
        <w:rPr>
          <w:rFonts w:ascii="Times New Roman" w:hAnsi="Times New Roman"/>
          <w:b/>
          <w:sz w:val="24"/>
          <w:szCs w:val="24"/>
        </w:rPr>
        <w:t>5 Pravna podlaga</w:t>
      </w:r>
    </w:p>
    <w:p w:rsidR="00850118" w:rsidRPr="000C01FD" w:rsidRDefault="00850118" w:rsidP="000C01FD">
      <w:pPr>
        <w:spacing w:before="225" w:after="225"/>
        <w:jc w:val="both"/>
        <w:rPr>
          <w:rFonts w:ascii="Times New Roman" w:hAnsi="Times New Roman"/>
          <w:sz w:val="24"/>
          <w:szCs w:val="24"/>
        </w:rPr>
      </w:pPr>
      <w:r w:rsidRPr="000C01FD">
        <w:rPr>
          <w:rStyle w:val="Bodytext"/>
          <w:rFonts w:eastAsia="Calibri"/>
          <w:sz w:val="24"/>
          <w:szCs w:val="24"/>
        </w:rPr>
        <w:t>Naro</w:t>
      </w:r>
      <w:r w:rsidRPr="000C01FD">
        <w:rPr>
          <w:rStyle w:val="Bodytext"/>
          <w:rFonts w:eastAsia="Calibri" w:hint="eastAsia"/>
          <w:sz w:val="24"/>
          <w:szCs w:val="24"/>
        </w:rPr>
        <w:t>č</w:t>
      </w:r>
      <w:r w:rsidRPr="000C01FD">
        <w:rPr>
          <w:rStyle w:val="Bodytext"/>
          <w:rFonts w:eastAsia="Calibri"/>
          <w:sz w:val="24"/>
          <w:szCs w:val="24"/>
        </w:rPr>
        <w:t>nik izvaja postopek oddaje javnega naro</w:t>
      </w:r>
      <w:r w:rsidRPr="000C01FD">
        <w:rPr>
          <w:rStyle w:val="Bodytext"/>
          <w:rFonts w:eastAsia="Calibri" w:hint="eastAsia"/>
          <w:sz w:val="24"/>
          <w:szCs w:val="24"/>
        </w:rPr>
        <w:t>č</w:t>
      </w:r>
      <w:r w:rsidRPr="000C01FD">
        <w:rPr>
          <w:rStyle w:val="Bodytext"/>
          <w:rFonts w:eastAsia="Calibri"/>
          <w:sz w:val="24"/>
          <w:szCs w:val="24"/>
        </w:rPr>
        <w:t>ila na podlagi veljavnega zakona in podzakonskih aktov, ki urejajo javno naro</w:t>
      </w:r>
      <w:r w:rsidRPr="000C01FD">
        <w:rPr>
          <w:rStyle w:val="Bodytext"/>
          <w:rFonts w:eastAsia="Calibri" w:hint="eastAsia"/>
          <w:sz w:val="24"/>
          <w:szCs w:val="24"/>
        </w:rPr>
        <w:t>č</w:t>
      </w:r>
      <w:r w:rsidRPr="000C01FD">
        <w:rPr>
          <w:rStyle w:val="Bodytext"/>
          <w:rFonts w:eastAsia="Calibri"/>
          <w:sz w:val="24"/>
          <w:szCs w:val="24"/>
        </w:rPr>
        <w:t>anje, v skladu z veljavno zakonodajo, ki ureja podro</w:t>
      </w:r>
      <w:r w:rsidRPr="000C01FD">
        <w:rPr>
          <w:rStyle w:val="Bodytext"/>
          <w:rFonts w:eastAsia="Calibri" w:hint="eastAsia"/>
          <w:sz w:val="24"/>
          <w:szCs w:val="24"/>
        </w:rPr>
        <w:t>č</w:t>
      </w:r>
      <w:r w:rsidRPr="000C01FD">
        <w:rPr>
          <w:rStyle w:val="Bodytext"/>
          <w:rFonts w:eastAsia="Calibri"/>
          <w:sz w:val="24"/>
          <w:szCs w:val="24"/>
        </w:rPr>
        <w:t>je javnih financ ter podro</w:t>
      </w:r>
      <w:r w:rsidRPr="000C01FD">
        <w:rPr>
          <w:rStyle w:val="Bodytext"/>
          <w:rFonts w:eastAsia="Calibri" w:hint="eastAsia"/>
          <w:sz w:val="24"/>
          <w:szCs w:val="24"/>
        </w:rPr>
        <w:t>č</w:t>
      </w:r>
      <w:r w:rsidRPr="000C01FD">
        <w:rPr>
          <w:rStyle w:val="Bodytext"/>
          <w:rFonts w:eastAsia="Calibri"/>
          <w:sz w:val="24"/>
          <w:szCs w:val="24"/>
        </w:rPr>
        <w:t>jem, ki je predmet javnega naro</w:t>
      </w:r>
      <w:r w:rsidRPr="000C01FD">
        <w:rPr>
          <w:rStyle w:val="Bodytext"/>
          <w:rFonts w:eastAsia="Calibri" w:hint="eastAsia"/>
          <w:sz w:val="24"/>
          <w:szCs w:val="24"/>
        </w:rPr>
        <w:t>č</w:t>
      </w:r>
      <w:r w:rsidRPr="000C01FD">
        <w:rPr>
          <w:rStyle w:val="Bodytext"/>
          <w:rFonts w:eastAsia="Calibri"/>
          <w:sz w:val="24"/>
          <w:szCs w:val="24"/>
        </w:rPr>
        <w:t>ila.</w:t>
      </w:r>
    </w:p>
    <w:p w:rsidR="00850118" w:rsidRPr="000C01FD" w:rsidRDefault="00850118" w:rsidP="00850118">
      <w:pPr>
        <w:jc w:val="both"/>
        <w:rPr>
          <w:rStyle w:val="Bodytext"/>
          <w:rFonts w:eastAsia="Calibri"/>
          <w:b/>
        </w:rPr>
      </w:pPr>
      <w:r w:rsidRPr="000C01FD">
        <w:rPr>
          <w:rStyle w:val="Bodytext"/>
          <w:rFonts w:eastAsia="Calibri"/>
          <w:b/>
        </w:rPr>
        <w:lastRenderedPageBreak/>
        <w:t xml:space="preserve"> </w:t>
      </w:r>
    </w:p>
    <w:p w:rsidR="00850118" w:rsidRPr="000C01FD" w:rsidRDefault="00850118" w:rsidP="00850118">
      <w:pPr>
        <w:jc w:val="both"/>
        <w:rPr>
          <w:rStyle w:val="Bodytext"/>
          <w:rFonts w:eastAsia="Calibri"/>
          <w:b/>
          <w:sz w:val="24"/>
          <w:szCs w:val="24"/>
        </w:rPr>
      </w:pPr>
      <w:r w:rsidRPr="000C01FD">
        <w:rPr>
          <w:rStyle w:val="Bodytext"/>
          <w:rFonts w:eastAsia="Calibri"/>
          <w:b/>
          <w:sz w:val="24"/>
          <w:szCs w:val="24"/>
        </w:rPr>
        <w:t>6 Temeljna pravila poslovanja</w:t>
      </w: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6.1 Dostop do razpisne dokumentacije</w:t>
      </w:r>
    </w:p>
    <w:p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Razpisno dokumentacijo lahko naročnik dobijo na portalu javnih naročil in je na razpolago brezplačno.</w:t>
      </w:r>
    </w:p>
    <w:p w:rsidR="00850118" w:rsidRPr="000C01FD" w:rsidRDefault="00850118" w:rsidP="00850118">
      <w:pPr>
        <w:jc w:val="both"/>
        <w:rPr>
          <w:rFonts w:ascii="Times New Roman" w:hAnsi="Times New Roman"/>
          <w:b/>
          <w:sz w:val="24"/>
          <w:szCs w:val="24"/>
        </w:rPr>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6.2. Obvestila in pojasnila v zvezi z razpisno dokumentacijo</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rsidR="00850118" w:rsidRPr="000C01FD" w:rsidRDefault="00850118" w:rsidP="00850118">
      <w:pPr>
        <w:pStyle w:val="Bodytext1"/>
        <w:shd w:val="clear" w:color="auto" w:fill="auto"/>
        <w:spacing w:line="240" w:lineRule="auto"/>
        <w:ind w:firstLine="0"/>
        <w:jc w:val="both"/>
        <w:rPr>
          <w:sz w:val="24"/>
          <w:szCs w:val="24"/>
        </w:rPr>
      </w:pPr>
      <w:r w:rsidRPr="000C01FD">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bookmarkStart w:id="2" w:name="_GoBack"/>
      <w:r w:rsidR="002B00CB" w:rsidRPr="002B00CB">
        <w:rPr>
          <w:rStyle w:val="Bodytext"/>
          <w:color w:val="FF0000"/>
          <w:sz w:val="24"/>
          <w:szCs w:val="24"/>
        </w:rPr>
        <w:t>10</w:t>
      </w:r>
      <w:r w:rsidRPr="002B00CB">
        <w:rPr>
          <w:rStyle w:val="Bodytext"/>
          <w:color w:val="FF0000"/>
          <w:sz w:val="24"/>
          <w:szCs w:val="24"/>
        </w:rPr>
        <w:t>.0</w:t>
      </w:r>
      <w:r w:rsidR="002B00CB" w:rsidRPr="002B00CB">
        <w:rPr>
          <w:rStyle w:val="Bodytext"/>
          <w:color w:val="FF0000"/>
          <w:sz w:val="24"/>
          <w:szCs w:val="24"/>
        </w:rPr>
        <w:t>8</w:t>
      </w:r>
      <w:r w:rsidRPr="002B00CB">
        <w:rPr>
          <w:rStyle w:val="Bodytext"/>
          <w:color w:val="FF0000"/>
          <w:sz w:val="24"/>
          <w:szCs w:val="24"/>
        </w:rPr>
        <w:t xml:space="preserve">.2021 </w:t>
      </w:r>
      <w:bookmarkEnd w:id="2"/>
      <w:r w:rsidRPr="000C01FD">
        <w:rPr>
          <w:rStyle w:val="Bodytext"/>
          <w:sz w:val="24"/>
          <w:szCs w:val="24"/>
        </w:rPr>
        <w:t>do 9.00 ure.</w:t>
      </w:r>
    </w:p>
    <w:p w:rsidR="00850118" w:rsidRDefault="00850118" w:rsidP="00850118">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rsidR="000C01FD" w:rsidRPr="000C01FD" w:rsidRDefault="000C01FD" w:rsidP="00850118">
      <w:pPr>
        <w:pStyle w:val="Bodytext1"/>
        <w:shd w:val="clear" w:color="auto" w:fill="auto"/>
        <w:ind w:firstLine="0"/>
        <w:jc w:val="both"/>
        <w:rPr>
          <w:rStyle w:val="Bodytext"/>
          <w:sz w:val="24"/>
          <w:szCs w:val="24"/>
        </w:rPr>
      </w:pPr>
    </w:p>
    <w:p w:rsidR="00850118" w:rsidRPr="000C01FD" w:rsidRDefault="00850118" w:rsidP="00850118">
      <w:pPr>
        <w:pStyle w:val="Bodytext1"/>
        <w:shd w:val="clear" w:color="auto" w:fill="auto"/>
        <w:ind w:firstLine="0"/>
        <w:jc w:val="both"/>
        <w:rPr>
          <w:rStyle w:val="Bodytext"/>
          <w:b/>
          <w:sz w:val="24"/>
          <w:szCs w:val="24"/>
        </w:rPr>
      </w:pPr>
      <w:r w:rsidRPr="000C01FD">
        <w:rPr>
          <w:rStyle w:val="Bodytext"/>
          <w:b/>
          <w:sz w:val="24"/>
          <w:szCs w:val="24"/>
        </w:rPr>
        <w:t>7 Sestava razpisne dokumentacije</w:t>
      </w:r>
    </w:p>
    <w:p w:rsidR="00850118" w:rsidRPr="000C01FD" w:rsidRDefault="00850118" w:rsidP="00850118">
      <w:pPr>
        <w:pStyle w:val="Bodytext1"/>
        <w:shd w:val="clear" w:color="auto" w:fill="auto"/>
        <w:spacing w:after="0" w:line="240" w:lineRule="auto"/>
        <w:ind w:firstLine="0"/>
        <w:rPr>
          <w:sz w:val="24"/>
          <w:szCs w:val="24"/>
        </w:rPr>
      </w:pPr>
      <w:r w:rsidRPr="000C01FD">
        <w:rPr>
          <w:rStyle w:val="Bodytext"/>
          <w:sz w:val="24"/>
          <w:szCs w:val="24"/>
        </w:rPr>
        <w:t>Razpisno dokumentacijo sestavljajo:</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povabilo in navodila za oddajo ponudbe;</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color w:val="auto"/>
          <w:sz w:val="24"/>
          <w:szCs w:val="24"/>
        </w:rPr>
      </w:pPr>
      <w:r w:rsidRPr="000C01FD">
        <w:rPr>
          <w:rStyle w:val="Bodytext"/>
          <w:color w:val="auto"/>
          <w:sz w:val="24"/>
          <w:szCs w:val="24"/>
        </w:rPr>
        <w:t>obrazec Predračun;</w:t>
      </w:r>
    </w:p>
    <w:p w:rsidR="00850118" w:rsidRPr="000C01FD" w:rsidRDefault="00850118" w:rsidP="00850118">
      <w:pPr>
        <w:pStyle w:val="Bodytext1"/>
        <w:widowControl w:val="0"/>
        <w:numPr>
          <w:ilvl w:val="0"/>
          <w:numId w:val="6"/>
        </w:numPr>
        <w:shd w:val="clear" w:color="auto" w:fill="auto"/>
        <w:tabs>
          <w:tab w:val="left" w:pos="735"/>
        </w:tabs>
        <w:spacing w:after="0" w:line="240" w:lineRule="auto"/>
        <w:ind w:left="928" w:hanging="360"/>
        <w:rPr>
          <w:rStyle w:val="Bodytext"/>
          <w:sz w:val="24"/>
          <w:szCs w:val="24"/>
        </w:rPr>
      </w:pPr>
      <w:r w:rsidRPr="000C01FD">
        <w:rPr>
          <w:rStyle w:val="Bodytext"/>
          <w:sz w:val="24"/>
          <w:szCs w:val="24"/>
        </w:rPr>
        <w:t>obrazec ESPD v elektronski obliki (datoteka .xlm) - za vse gospodarske subjekte;</w:t>
      </w:r>
    </w:p>
    <w:p w:rsidR="00850118" w:rsidRPr="000C01FD" w:rsidRDefault="00850118" w:rsidP="00850118">
      <w:pPr>
        <w:pStyle w:val="Bodytext1"/>
        <w:widowControl w:val="0"/>
        <w:numPr>
          <w:ilvl w:val="0"/>
          <w:numId w:val="6"/>
        </w:numPr>
        <w:shd w:val="clear" w:color="auto" w:fill="auto"/>
        <w:tabs>
          <w:tab w:val="left" w:pos="735"/>
        </w:tabs>
        <w:spacing w:after="0" w:line="240" w:lineRule="auto"/>
        <w:ind w:left="928" w:hanging="360"/>
        <w:rPr>
          <w:sz w:val="24"/>
          <w:szCs w:val="24"/>
        </w:rPr>
      </w:pPr>
      <w:r w:rsidRPr="000C01FD">
        <w:rPr>
          <w:rStyle w:val="Bodytext"/>
          <w:sz w:val="24"/>
          <w:szCs w:val="24"/>
        </w:rPr>
        <w:t>izjava o izpolnjevanju pogojev;</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obrazec Pooblastilo za pridobitev potrdila iz kazenske evidence za vse gospodarske subjekte;</w:t>
      </w:r>
    </w:p>
    <w:p w:rsidR="00850118" w:rsidRPr="000C01FD" w:rsidRDefault="00850118" w:rsidP="00850118">
      <w:pPr>
        <w:pStyle w:val="Bodytext1"/>
        <w:widowControl w:val="0"/>
        <w:numPr>
          <w:ilvl w:val="0"/>
          <w:numId w:val="6"/>
        </w:numPr>
        <w:shd w:val="clear" w:color="auto" w:fill="auto"/>
        <w:tabs>
          <w:tab w:val="left" w:pos="730"/>
        </w:tabs>
        <w:spacing w:after="0" w:line="240" w:lineRule="auto"/>
        <w:ind w:left="928" w:hanging="360"/>
        <w:rPr>
          <w:sz w:val="24"/>
          <w:szCs w:val="24"/>
        </w:rPr>
      </w:pPr>
      <w:r w:rsidRPr="000C01FD">
        <w:rPr>
          <w:rStyle w:val="Bodytext"/>
          <w:sz w:val="24"/>
          <w:szCs w:val="24"/>
        </w:rPr>
        <w:t>obrazec Pooblastilo za pridobitev potrdila iz kazenske evidence za fizične osebe;</w:t>
      </w:r>
    </w:p>
    <w:p w:rsidR="00850118" w:rsidRPr="000C01FD" w:rsidRDefault="00850118" w:rsidP="00850118">
      <w:pPr>
        <w:pStyle w:val="Bodytext1"/>
        <w:widowControl w:val="0"/>
        <w:numPr>
          <w:ilvl w:val="0"/>
          <w:numId w:val="6"/>
        </w:numPr>
        <w:shd w:val="clear" w:color="auto" w:fill="auto"/>
        <w:tabs>
          <w:tab w:val="left" w:pos="726"/>
        </w:tabs>
        <w:spacing w:after="0" w:line="240" w:lineRule="auto"/>
        <w:ind w:left="928" w:hanging="360"/>
        <w:rPr>
          <w:sz w:val="24"/>
          <w:szCs w:val="24"/>
        </w:rPr>
      </w:pPr>
      <w:r w:rsidRPr="000C01FD">
        <w:rPr>
          <w:rStyle w:val="Bodytext"/>
          <w:sz w:val="24"/>
          <w:szCs w:val="24"/>
        </w:rPr>
        <w:t>obrazec Soglasje podizvajalca (v primeru, če ponudnik nastopa s podizvajalci in ti zahtevajo neposredna plačila);</w:t>
      </w:r>
    </w:p>
    <w:p w:rsidR="00850118" w:rsidRPr="0065696E" w:rsidRDefault="00850118" w:rsidP="00850118">
      <w:pPr>
        <w:pStyle w:val="Bodytext1"/>
        <w:widowControl w:val="0"/>
        <w:numPr>
          <w:ilvl w:val="0"/>
          <w:numId w:val="6"/>
        </w:numPr>
        <w:shd w:val="clear" w:color="auto" w:fill="auto"/>
        <w:tabs>
          <w:tab w:val="left" w:pos="716"/>
        </w:tabs>
        <w:spacing w:after="0" w:line="240" w:lineRule="auto"/>
        <w:ind w:left="928" w:hanging="360"/>
        <w:rPr>
          <w:sz w:val="24"/>
          <w:szCs w:val="24"/>
        </w:rPr>
      </w:pPr>
      <w:r w:rsidRPr="0065696E">
        <w:rPr>
          <w:rStyle w:val="Bodytext"/>
          <w:sz w:val="24"/>
          <w:szCs w:val="24"/>
        </w:rPr>
        <w:t>izjava o izpolnjevanju strokovno tehničnih zahtev;</w:t>
      </w:r>
    </w:p>
    <w:p w:rsidR="00850118" w:rsidRPr="0065696E" w:rsidRDefault="00850118" w:rsidP="00850118">
      <w:pPr>
        <w:pStyle w:val="Bodytext1"/>
        <w:widowControl w:val="0"/>
        <w:numPr>
          <w:ilvl w:val="0"/>
          <w:numId w:val="6"/>
        </w:numPr>
        <w:shd w:val="clear" w:color="auto" w:fill="auto"/>
        <w:tabs>
          <w:tab w:val="left" w:pos="716"/>
        </w:tabs>
        <w:spacing w:after="0" w:line="240" w:lineRule="auto"/>
        <w:ind w:left="928" w:hanging="360"/>
        <w:rPr>
          <w:rStyle w:val="Bodytext"/>
          <w:sz w:val="24"/>
          <w:szCs w:val="24"/>
        </w:rPr>
      </w:pPr>
      <w:r w:rsidRPr="0065696E">
        <w:rPr>
          <w:rStyle w:val="Bodytext"/>
          <w:sz w:val="24"/>
          <w:szCs w:val="24"/>
        </w:rPr>
        <w:t>vzorec kupoprodajne pogodbe</w:t>
      </w:r>
      <w:r>
        <w:rPr>
          <w:rStyle w:val="Bodytext"/>
          <w:sz w:val="24"/>
          <w:szCs w:val="24"/>
        </w:rPr>
        <w:t>.</w:t>
      </w:r>
    </w:p>
    <w:p w:rsidR="000C01FD" w:rsidRDefault="000C01FD" w:rsidP="00850118">
      <w:pPr>
        <w:jc w:val="both"/>
      </w:pPr>
    </w:p>
    <w:p w:rsidR="000C01FD" w:rsidRDefault="000C01FD" w:rsidP="00850118">
      <w:pPr>
        <w:jc w:val="both"/>
      </w:pPr>
    </w:p>
    <w:p w:rsidR="000C01FD" w:rsidRDefault="000C01FD" w:rsidP="00850118">
      <w:pPr>
        <w:jc w:val="both"/>
      </w:pP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 Ugotavljanje sposobnosti</w:t>
      </w:r>
    </w:p>
    <w:p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8.1 Ugotavljanje sposobnosti za sodelovanje v postopku javnega naročila in dokazila</w:t>
      </w:r>
    </w:p>
    <w:p w:rsidR="00850118" w:rsidRPr="000C01FD" w:rsidRDefault="00850118" w:rsidP="00850118">
      <w:pPr>
        <w:jc w:val="both"/>
        <w:rPr>
          <w:rFonts w:ascii="Times New Roman" w:hAnsi="Times New Roman"/>
          <w:b/>
          <w:sz w:val="24"/>
          <w:szCs w:val="24"/>
        </w:rPr>
      </w:pPr>
    </w:p>
    <w:p w:rsidR="00850118" w:rsidRPr="000C01FD" w:rsidRDefault="00850118" w:rsidP="00850118">
      <w:pPr>
        <w:pStyle w:val="Bodytext1"/>
        <w:shd w:val="clear" w:color="auto" w:fill="auto"/>
        <w:spacing w:line="190" w:lineRule="exact"/>
        <w:ind w:firstLine="0"/>
        <w:rPr>
          <w:sz w:val="24"/>
          <w:szCs w:val="24"/>
        </w:rPr>
      </w:pPr>
      <w:r w:rsidRPr="000C01FD">
        <w:rPr>
          <w:rStyle w:val="Bodytext"/>
          <w:sz w:val="24"/>
          <w:szCs w:val="24"/>
        </w:rPr>
        <w:t>Ponudnik mora izpolnjevati vse v tej točki navedene pogoje.</w:t>
      </w:r>
    </w:p>
    <w:p w:rsidR="00850118" w:rsidRPr="000C01FD" w:rsidRDefault="00850118" w:rsidP="00850118">
      <w:pPr>
        <w:pStyle w:val="Bodytext1"/>
        <w:shd w:val="clear" w:color="auto" w:fill="auto"/>
        <w:spacing w:line="226" w:lineRule="exact"/>
        <w:ind w:firstLine="0"/>
        <w:jc w:val="both"/>
        <w:rPr>
          <w:sz w:val="24"/>
          <w:szCs w:val="24"/>
        </w:rPr>
      </w:pPr>
      <w:r w:rsidRPr="000C01FD">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mora v obrazcu ESPD navesti vse informacije, na podlagi katerih bo naročnik potrdila ali druge informacije pridobil v nacionalni bazi podatkov, ter v predmetnem obrazcu podati soglasje, da dokazila pridobi naročnik.</w:t>
      </w:r>
    </w:p>
    <w:p w:rsidR="00850118" w:rsidRPr="000C01FD" w:rsidRDefault="00850118" w:rsidP="00850118">
      <w:pPr>
        <w:pStyle w:val="Bodytext1"/>
        <w:shd w:val="clear" w:color="auto" w:fill="auto"/>
        <w:ind w:firstLine="0"/>
        <w:jc w:val="both"/>
        <w:rPr>
          <w:sz w:val="24"/>
          <w:szCs w:val="24"/>
          <w:shd w:val="clear" w:color="auto" w:fill="FFFFFF"/>
        </w:rPr>
      </w:pPr>
      <w:r w:rsidRPr="000C01FD">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rsidR="00850118" w:rsidRPr="000C01FD" w:rsidRDefault="00850118" w:rsidP="00850118">
      <w:pPr>
        <w:pStyle w:val="Bodytext1"/>
        <w:widowControl w:val="0"/>
        <w:shd w:val="clear" w:color="auto" w:fill="auto"/>
        <w:tabs>
          <w:tab w:val="left" w:pos="236"/>
        </w:tabs>
        <w:spacing w:after="0" w:line="230" w:lineRule="exact"/>
        <w:ind w:firstLine="0"/>
        <w:jc w:val="both"/>
        <w:rPr>
          <w:sz w:val="24"/>
          <w:szCs w:val="24"/>
        </w:rPr>
      </w:pPr>
      <w:r w:rsidRPr="000C01FD">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850118" w:rsidRPr="000C01FD" w:rsidRDefault="00850118" w:rsidP="00850118">
      <w:pPr>
        <w:pStyle w:val="Bodytext1"/>
        <w:widowControl w:val="0"/>
        <w:shd w:val="clear" w:color="auto" w:fill="auto"/>
        <w:tabs>
          <w:tab w:val="left" w:pos="236"/>
        </w:tabs>
        <w:spacing w:after="0" w:line="230" w:lineRule="exact"/>
        <w:ind w:firstLine="0"/>
        <w:jc w:val="both"/>
        <w:rPr>
          <w:rStyle w:val="Bodytext"/>
          <w:sz w:val="24"/>
          <w:szCs w:val="24"/>
        </w:rPr>
      </w:pPr>
    </w:p>
    <w:p w:rsidR="00850118" w:rsidRPr="000C01FD" w:rsidRDefault="00850118" w:rsidP="00850118">
      <w:pPr>
        <w:pStyle w:val="Bodytext1"/>
        <w:shd w:val="clear" w:color="auto" w:fill="auto"/>
        <w:spacing w:line="264" w:lineRule="exact"/>
        <w:ind w:firstLine="0"/>
        <w:jc w:val="both"/>
        <w:rPr>
          <w:rStyle w:val="Bodytext"/>
          <w:sz w:val="24"/>
          <w:szCs w:val="24"/>
        </w:rPr>
      </w:pPr>
      <w:r w:rsidRPr="000C01FD">
        <w:rPr>
          <w:rStyle w:val="Bodytext"/>
          <w:sz w:val="24"/>
          <w:szCs w:val="24"/>
        </w:rPr>
        <w:t>Za skupne ponudbe in ponudbe s podizvajalci je potrebno upoštevati še točki 10.3.1 (Skupna ponudba) in 10.3.2 (Ponudba s podizvajalci) teh navodil.</w:t>
      </w:r>
    </w:p>
    <w:p w:rsidR="00850118" w:rsidRPr="000C01FD" w:rsidRDefault="00850118" w:rsidP="00850118">
      <w:pPr>
        <w:pStyle w:val="Bodytext1"/>
        <w:shd w:val="clear" w:color="auto" w:fill="auto"/>
        <w:spacing w:line="264" w:lineRule="exact"/>
        <w:ind w:firstLine="0"/>
        <w:jc w:val="both"/>
        <w:rPr>
          <w:b/>
          <w:sz w:val="24"/>
          <w:szCs w:val="24"/>
        </w:rPr>
      </w:pPr>
      <w:r w:rsidRPr="000C01FD">
        <w:rPr>
          <w:rStyle w:val="Bodytext"/>
          <w:b/>
          <w:sz w:val="24"/>
          <w:szCs w:val="24"/>
        </w:rPr>
        <w:t>8.1.1. Razlogi za izključitev</w:t>
      </w:r>
    </w:p>
    <w:p w:rsidR="00850118" w:rsidRPr="00EB68CD" w:rsidRDefault="00850118" w:rsidP="00850118">
      <w:pPr>
        <w:pStyle w:val="Bodytext1"/>
        <w:widowControl w:val="0"/>
        <w:numPr>
          <w:ilvl w:val="0"/>
          <w:numId w:val="8"/>
        </w:numPr>
        <w:shd w:val="clear" w:color="auto" w:fill="auto"/>
        <w:tabs>
          <w:tab w:val="left" w:pos="735"/>
        </w:tabs>
        <w:spacing w:after="0" w:line="230" w:lineRule="exact"/>
        <w:ind w:left="360" w:hanging="360"/>
        <w:jc w:val="both"/>
        <w:rPr>
          <w:rStyle w:val="Bodytext"/>
          <w:sz w:val="24"/>
          <w:szCs w:val="24"/>
        </w:rPr>
      </w:pPr>
      <w:r w:rsidRPr="000C01FD">
        <w:rPr>
          <w:rStyle w:val="Bodytext"/>
          <w:sz w:val="24"/>
          <w:szCs w:val="24"/>
        </w:rPr>
        <w:t>Gospodarskemu subjektu ali osebi, ki je članica upravnega, vodstvenega ali nadzornega organa tega gospodarskega subjekta ali ki ima pooblastila</w:t>
      </w:r>
      <w:r w:rsidRPr="00EB68CD">
        <w:rPr>
          <w:rStyle w:val="Bodytext"/>
          <w:sz w:val="24"/>
          <w:szCs w:val="24"/>
        </w:rPr>
        <w:t xml:space="preserve">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850118" w:rsidRPr="00EB68CD" w:rsidRDefault="00850118" w:rsidP="00850118">
      <w:pPr>
        <w:pStyle w:val="Bodytext1"/>
        <w:widowControl w:val="0"/>
        <w:shd w:val="clear" w:color="auto" w:fill="auto"/>
        <w:tabs>
          <w:tab w:val="left" w:pos="735"/>
        </w:tabs>
        <w:spacing w:after="0" w:line="230" w:lineRule="exact"/>
        <w:ind w:left="360" w:firstLine="0"/>
        <w:jc w:val="both"/>
        <w:rPr>
          <w:sz w:val="24"/>
          <w:szCs w:val="24"/>
        </w:rPr>
      </w:pPr>
    </w:p>
    <w:p w:rsidR="00850118" w:rsidRPr="00EB68CD" w:rsidRDefault="00850118" w:rsidP="0085011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360" w:firstLine="0"/>
        <w:rPr>
          <w:sz w:val="24"/>
          <w:szCs w:val="24"/>
        </w:rPr>
      </w:pPr>
      <w:r w:rsidRPr="00EB68CD">
        <w:rPr>
          <w:rStyle w:val="Bodytext"/>
          <w:sz w:val="24"/>
          <w:szCs w:val="24"/>
        </w:rPr>
        <w:t>DOKAZILA:</w:t>
      </w:r>
    </w:p>
    <w:p w:rsidR="00850118" w:rsidRPr="00EB68CD" w:rsidRDefault="00850118" w:rsidP="00850118">
      <w:pPr>
        <w:pStyle w:val="Bodytext1"/>
        <w:shd w:val="clear" w:color="auto" w:fill="auto"/>
        <w:spacing w:after="0" w:line="240" w:lineRule="auto"/>
        <w:ind w:left="360" w:firstLine="0"/>
        <w:jc w:val="both"/>
        <w:rPr>
          <w:sz w:val="24"/>
          <w:szCs w:val="24"/>
        </w:rPr>
      </w:pPr>
      <w:r w:rsidRPr="00EB68CD">
        <w:rPr>
          <w:rStyle w:val="Bodytext"/>
          <w:sz w:val="24"/>
          <w:szCs w:val="24"/>
        </w:rPr>
        <w:t>izpolnjen obrazec ESPD za vse gospodarske subjekte v ponudbi ter</w:t>
      </w:r>
      <w:r>
        <w:rPr>
          <w:sz w:val="24"/>
          <w:szCs w:val="24"/>
        </w:rPr>
        <w:t xml:space="preserve"> </w:t>
      </w:r>
      <w:r w:rsidRPr="00EB68CD">
        <w:rPr>
          <w:rStyle w:val="Bodytext"/>
          <w:sz w:val="24"/>
          <w:szCs w:val="24"/>
        </w:rPr>
        <w:t xml:space="preserve">pooblastila za pridobitev podatkov iz kazenske evidence (za vse gospodarske subjekte v ponudbi in 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 navedene v obrazcu ESPD)</w:t>
      </w:r>
      <w:r>
        <w:rPr>
          <w:rStyle w:val="Bodytext"/>
          <w:sz w:val="24"/>
          <w:szCs w:val="24"/>
        </w:rPr>
        <w:t>.</w:t>
      </w:r>
    </w:p>
    <w:p w:rsidR="00850118" w:rsidRPr="00EB68CD" w:rsidRDefault="00850118" w:rsidP="00850118">
      <w:pPr>
        <w:pStyle w:val="Bodytext1"/>
        <w:shd w:val="clear" w:color="auto" w:fill="auto"/>
        <w:ind w:left="360" w:firstLine="0"/>
        <w:jc w:val="both"/>
        <w:rPr>
          <w:sz w:val="24"/>
          <w:szCs w:val="24"/>
        </w:rPr>
      </w:pPr>
      <w:r w:rsidRPr="00EB68CD">
        <w:rPr>
          <w:rStyle w:val="Bodytext"/>
          <w:sz w:val="24"/>
          <w:szCs w:val="24"/>
        </w:rPr>
        <w:t>Ponudnik lahko potrdila iz Kazenske evidence prilo</w:t>
      </w:r>
      <w:r w:rsidRPr="00EB68CD">
        <w:rPr>
          <w:rStyle w:val="Bodytext"/>
          <w:rFonts w:hint="eastAsia"/>
          <w:sz w:val="24"/>
          <w:szCs w:val="24"/>
        </w:rPr>
        <w:t>ž</w:t>
      </w:r>
      <w:r w:rsidRPr="00EB68CD">
        <w:rPr>
          <w:rStyle w:val="Bodytext"/>
          <w:sz w:val="24"/>
          <w:szCs w:val="24"/>
        </w:rPr>
        <w:t>i tudi sam. Tako predlo</w:t>
      </w:r>
      <w:r w:rsidRPr="00EB68CD">
        <w:rPr>
          <w:rStyle w:val="Bodytext"/>
          <w:rFonts w:hint="eastAsia"/>
          <w:sz w:val="24"/>
          <w:szCs w:val="24"/>
        </w:rPr>
        <w:t>ž</w:t>
      </w:r>
      <w:r w:rsidRPr="00EB68CD">
        <w:rPr>
          <w:rStyle w:val="Bodytext"/>
          <w:sz w:val="24"/>
          <w:szCs w:val="24"/>
        </w:rPr>
        <w:t>ena potrdila morajo odra</w:t>
      </w:r>
      <w:r w:rsidRPr="00EB68CD">
        <w:rPr>
          <w:rStyle w:val="Bodytext"/>
          <w:rFonts w:hint="eastAsia"/>
          <w:sz w:val="24"/>
          <w:szCs w:val="24"/>
        </w:rPr>
        <w:t>ž</w:t>
      </w:r>
      <w:r w:rsidRPr="00EB68CD">
        <w:rPr>
          <w:rStyle w:val="Bodytext"/>
          <w:sz w:val="24"/>
          <w:szCs w:val="24"/>
        </w:rPr>
        <w:t>ati zadnje stanje</w:t>
      </w:r>
      <w:r>
        <w:rPr>
          <w:rStyle w:val="Bodytext"/>
          <w:sz w:val="24"/>
          <w:szCs w:val="24"/>
        </w:rPr>
        <w:t xml:space="preserve"> (in niso starejša od 4 mesece)</w:t>
      </w:r>
      <w:r w:rsidRPr="00EB68CD">
        <w:rPr>
          <w:rStyle w:val="Bodytext"/>
          <w:sz w:val="24"/>
          <w:szCs w:val="24"/>
        </w:rPr>
        <w:t>, V primeru, da navedena potrdila predlo</w:t>
      </w:r>
      <w:r w:rsidRPr="00EB68CD">
        <w:rPr>
          <w:rStyle w:val="Bodytext"/>
          <w:rFonts w:hint="eastAsia"/>
          <w:sz w:val="24"/>
          <w:szCs w:val="24"/>
        </w:rPr>
        <w:t>ž</w:t>
      </w:r>
      <w:r w:rsidRPr="00EB68CD">
        <w:rPr>
          <w:rStyle w:val="Bodytext"/>
          <w:sz w:val="24"/>
          <w:szCs w:val="24"/>
        </w:rPr>
        <w:t>i ponudnik sam, mu ni potrebno prilagati v tej to</w:t>
      </w:r>
      <w:r w:rsidRPr="00EB68CD">
        <w:rPr>
          <w:rStyle w:val="Bodytext"/>
          <w:rFonts w:hint="eastAsia"/>
          <w:sz w:val="24"/>
          <w:szCs w:val="24"/>
        </w:rPr>
        <w:t>č</w:t>
      </w:r>
      <w:r w:rsidRPr="00EB68CD">
        <w:rPr>
          <w:rStyle w:val="Bodytext"/>
          <w:sz w:val="24"/>
          <w:szCs w:val="24"/>
        </w:rPr>
        <w:t>ki zahtevanih pooblastil.</w:t>
      </w:r>
    </w:p>
    <w:p w:rsidR="00850118" w:rsidRPr="00EB68CD" w:rsidRDefault="00850118" w:rsidP="00850118">
      <w:pPr>
        <w:pStyle w:val="Bodytext1"/>
        <w:widowControl w:val="0"/>
        <w:numPr>
          <w:ilvl w:val="0"/>
          <w:numId w:val="8"/>
        </w:numPr>
        <w:shd w:val="clear" w:color="auto" w:fill="auto"/>
        <w:tabs>
          <w:tab w:val="left" w:pos="730"/>
        </w:tabs>
        <w:spacing w:after="0" w:line="240" w:lineRule="auto"/>
        <w:ind w:left="357" w:hanging="357"/>
        <w:jc w:val="both"/>
        <w:rPr>
          <w:rStyle w:val="Bodytext"/>
          <w:sz w:val="24"/>
          <w:szCs w:val="24"/>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850118" w:rsidRPr="00EB68CD" w:rsidRDefault="00850118" w:rsidP="00850118">
      <w:pPr>
        <w:pStyle w:val="Bodytext1"/>
        <w:widowControl w:val="0"/>
        <w:shd w:val="clear" w:color="auto" w:fill="auto"/>
        <w:tabs>
          <w:tab w:val="left" w:pos="730"/>
        </w:tabs>
        <w:spacing w:after="0" w:line="240" w:lineRule="auto"/>
        <w:ind w:left="357" w:firstLine="0"/>
        <w:jc w:val="both"/>
        <w:rPr>
          <w:sz w:val="24"/>
          <w:szCs w:val="24"/>
        </w:rPr>
      </w:pPr>
    </w:p>
    <w:p w:rsidR="00850118" w:rsidRPr="00EB68CD" w:rsidRDefault="00850118" w:rsidP="00850118">
      <w:pPr>
        <w:pStyle w:val="Bodytext1"/>
        <w:shd w:val="clear" w:color="auto" w:fill="auto"/>
        <w:spacing w:after="0" w:line="240" w:lineRule="auto"/>
        <w:ind w:left="357"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shd w:val="clear" w:color="auto" w:fill="auto"/>
        <w:spacing w:after="0" w:line="240" w:lineRule="auto"/>
        <w:ind w:left="357" w:firstLine="0"/>
        <w:rPr>
          <w:sz w:val="24"/>
          <w:szCs w:val="24"/>
        </w:rPr>
      </w:pPr>
    </w:p>
    <w:p w:rsidR="00850118" w:rsidRPr="00EB68CD" w:rsidRDefault="00850118" w:rsidP="00850118">
      <w:pPr>
        <w:pStyle w:val="Bodytext1"/>
        <w:widowControl w:val="0"/>
        <w:numPr>
          <w:ilvl w:val="0"/>
          <w:numId w:val="8"/>
        </w:numPr>
        <w:shd w:val="clear" w:color="auto" w:fill="auto"/>
        <w:tabs>
          <w:tab w:val="left" w:pos="725"/>
        </w:tabs>
        <w:spacing w:after="0" w:line="240" w:lineRule="auto"/>
        <w:ind w:left="360" w:hanging="360"/>
        <w:jc w:val="both"/>
        <w:rPr>
          <w:sz w:val="24"/>
          <w:szCs w:val="24"/>
        </w:rPr>
      </w:pPr>
      <w:r w:rsidRPr="00EB68CD">
        <w:rPr>
          <w:rStyle w:val="Bodytext"/>
          <w:sz w:val="24"/>
          <w:szCs w:val="24"/>
        </w:rPr>
        <w:t>Gospodarski subjekt na dan, ko pote</w:t>
      </w:r>
      <w:r w:rsidRPr="00EB68CD">
        <w:rPr>
          <w:rStyle w:val="Bodytext"/>
          <w:rFonts w:hint="eastAsia"/>
          <w:sz w:val="24"/>
          <w:szCs w:val="24"/>
        </w:rPr>
        <w:t>č</w:t>
      </w:r>
      <w:r w:rsidRPr="00EB68CD">
        <w:rPr>
          <w:rStyle w:val="Bodytext"/>
          <w:sz w:val="24"/>
          <w:szCs w:val="24"/>
        </w:rPr>
        <w:t>e rok za oddajo ponudb ne sme biti uvr</w:t>
      </w:r>
      <w:r w:rsidRPr="00EB68CD">
        <w:rPr>
          <w:rStyle w:val="Bodytext"/>
          <w:rFonts w:hint="eastAsia"/>
          <w:sz w:val="24"/>
          <w:szCs w:val="24"/>
        </w:rPr>
        <w:t>šč</w:t>
      </w:r>
      <w:r w:rsidRPr="00EB68CD">
        <w:rPr>
          <w:rStyle w:val="Bodytext"/>
          <w:sz w:val="24"/>
          <w:szCs w:val="24"/>
        </w:rPr>
        <w:t>en v evidenco gospodarskih subjektov z negativnimi referencami iz a) to</w:t>
      </w:r>
      <w:r w:rsidRPr="00EB68CD">
        <w:rPr>
          <w:rStyle w:val="Bodytext"/>
          <w:rFonts w:hint="eastAsia"/>
          <w:sz w:val="24"/>
          <w:szCs w:val="24"/>
        </w:rPr>
        <w:t>č</w:t>
      </w:r>
      <w:r w:rsidRPr="00EB68CD">
        <w:rPr>
          <w:rStyle w:val="Bodytext"/>
          <w:sz w:val="24"/>
          <w:szCs w:val="24"/>
        </w:rPr>
        <w:t xml:space="preserve">ke </w:t>
      </w:r>
      <w:r w:rsidRPr="00EB68CD">
        <w:rPr>
          <w:rStyle w:val="Bodytext"/>
          <w:rFonts w:hint="eastAsia"/>
          <w:sz w:val="24"/>
          <w:szCs w:val="24"/>
        </w:rPr>
        <w:t>č</w:t>
      </w:r>
      <w:r w:rsidRPr="00EB68CD">
        <w:rPr>
          <w:rStyle w:val="Bodytext"/>
          <w:sz w:val="24"/>
          <w:szCs w:val="24"/>
        </w:rPr>
        <w:t xml:space="preserve">etrtega odstavka 75. </w:t>
      </w:r>
      <w:r w:rsidRPr="00EB68CD">
        <w:rPr>
          <w:rStyle w:val="Bodytext"/>
          <w:rFonts w:hint="eastAsia"/>
          <w:sz w:val="24"/>
          <w:szCs w:val="24"/>
        </w:rPr>
        <w:t>č</w:t>
      </w:r>
      <w:r w:rsidRPr="00EB68CD">
        <w:rPr>
          <w:rStyle w:val="Bodytext"/>
          <w:sz w:val="24"/>
          <w:szCs w:val="24"/>
        </w:rPr>
        <w:t>lena ZJN-3.</w:t>
      </w:r>
    </w:p>
    <w:p w:rsidR="00850118" w:rsidRPr="00EB68CD" w:rsidRDefault="00850118" w:rsidP="00850118">
      <w:pPr>
        <w:pStyle w:val="Bodytext1"/>
        <w:widowControl w:val="0"/>
        <w:shd w:val="clear" w:color="auto" w:fill="auto"/>
        <w:tabs>
          <w:tab w:val="left" w:pos="725"/>
        </w:tabs>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360"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widowControl w:val="0"/>
        <w:shd w:val="clear" w:color="auto" w:fill="auto"/>
        <w:tabs>
          <w:tab w:val="left" w:pos="730"/>
        </w:tabs>
        <w:spacing w:after="0" w:line="240" w:lineRule="auto"/>
        <w:ind w:firstLine="0"/>
        <w:rPr>
          <w:sz w:val="24"/>
          <w:szCs w:val="24"/>
        </w:rPr>
      </w:pPr>
    </w:p>
    <w:p w:rsidR="00850118" w:rsidRPr="00EB68CD" w:rsidRDefault="00850118" w:rsidP="00850118">
      <w:pPr>
        <w:pStyle w:val="Bodytext1"/>
        <w:widowControl w:val="0"/>
        <w:numPr>
          <w:ilvl w:val="0"/>
          <w:numId w:val="8"/>
        </w:numPr>
        <w:shd w:val="clear" w:color="auto" w:fill="auto"/>
        <w:tabs>
          <w:tab w:val="left" w:pos="426"/>
        </w:tabs>
        <w:spacing w:after="0" w:line="240" w:lineRule="auto"/>
        <w:ind w:left="720" w:hanging="360"/>
        <w:jc w:val="both"/>
        <w:rPr>
          <w:sz w:val="24"/>
          <w:szCs w:val="24"/>
        </w:rPr>
      </w:pPr>
      <w:r w:rsidRPr="00EB68CD">
        <w:rPr>
          <w:rStyle w:val="Bodytext"/>
          <w:sz w:val="24"/>
          <w:szCs w:val="24"/>
        </w:rPr>
        <w:t>Gospodarskemu subjektu v zadnjih treh letih pred potekom roka za oddajo ponudbe ne sme biti s pravnomo</w:t>
      </w:r>
      <w:r w:rsidRPr="00EB68CD">
        <w:rPr>
          <w:rStyle w:val="Bodytext"/>
          <w:rFonts w:hint="eastAsia"/>
          <w:sz w:val="24"/>
          <w:szCs w:val="24"/>
        </w:rPr>
        <w:t>č</w:t>
      </w:r>
      <w:r w:rsidRPr="00EB68CD">
        <w:rPr>
          <w:rStyle w:val="Bodytext"/>
          <w:sz w:val="24"/>
          <w:szCs w:val="24"/>
        </w:rPr>
        <w:t>no odlo</w:t>
      </w:r>
      <w:r w:rsidRPr="00EB68CD">
        <w:rPr>
          <w:rStyle w:val="Bodytext"/>
          <w:rFonts w:hint="eastAsia"/>
          <w:sz w:val="24"/>
          <w:szCs w:val="24"/>
        </w:rPr>
        <w:t>č</w:t>
      </w:r>
      <w:r w:rsidRPr="00EB68CD">
        <w:rPr>
          <w:rStyle w:val="Bodytext"/>
          <w:sz w:val="24"/>
          <w:szCs w:val="24"/>
        </w:rPr>
        <w:t>bo pristojnega organa Republike Slovenije ali druge dr</w:t>
      </w:r>
      <w:r w:rsidRPr="00EB68CD">
        <w:rPr>
          <w:rStyle w:val="Bodytext"/>
          <w:rFonts w:hint="eastAsia"/>
          <w:sz w:val="24"/>
          <w:szCs w:val="24"/>
        </w:rPr>
        <w:t>ž</w:t>
      </w:r>
      <w:r w:rsidRPr="00EB68CD">
        <w:rPr>
          <w:rStyle w:val="Bodytext"/>
          <w:sz w:val="24"/>
          <w:szCs w:val="24"/>
        </w:rPr>
        <w:t xml:space="preserve">ave </w:t>
      </w:r>
      <w:r w:rsidRPr="00EB68CD">
        <w:rPr>
          <w:rStyle w:val="Bodytext"/>
          <w:rFonts w:hint="eastAsia"/>
          <w:sz w:val="24"/>
          <w:szCs w:val="24"/>
        </w:rPr>
        <w:t>č</w:t>
      </w:r>
      <w:r w:rsidRPr="00EB68CD">
        <w:rPr>
          <w:rStyle w:val="Bodytext"/>
          <w:sz w:val="24"/>
          <w:szCs w:val="24"/>
        </w:rPr>
        <w:t>lanice ali tretje dr</w:t>
      </w:r>
      <w:r w:rsidRPr="00EB68CD">
        <w:rPr>
          <w:rStyle w:val="Bodytext"/>
          <w:rFonts w:hint="eastAsia"/>
          <w:sz w:val="24"/>
          <w:szCs w:val="24"/>
        </w:rPr>
        <w:t>ž</w:t>
      </w:r>
      <w:r w:rsidRPr="00EB68CD">
        <w:rPr>
          <w:rStyle w:val="Bodytext"/>
          <w:sz w:val="24"/>
          <w:szCs w:val="24"/>
        </w:rPr>
        <w:t>ave dvakrat izre</w:t>
      </w:r>
      <w:r w:rsidRPr="00EB68CD">
        <w:rPr>
          <w:rStyle w:val="Bodytext"/>
          <w:rFonts w:hint="eastAsia"/>
          <w:sz w:val="24"/>
          <w:szCs w:val="24"/>
        </w:rPr>
        <w:t>č</w:t>
      </w:r>
      <w:r w:rsidRPr="00EB68CD">
        <w:rPr>
          <w:rStyle w:val="Bodytext"/>
          <w:sz w:val="24"/>
          <w:szCs w:val="24"/>
        </w:rPr>
        <w:t>ena globa zaradi prekr</w:t>
      </w:r>
      <w:r w:rsidRPr="00EB68CD">
        <w:rPr>
          <w:rStyle w:val="Bodytext"/>
          <w:rFonts w:hint="eastAsia"/>
          <w:sz w:val="24"/>
          <w:szCs w:val="24"/>
        </w:rPr>
        <w:t>š</w:t>
      </w:r>
      <w:r w:rsidRPr="00EB68CD">
        <w:rPr>
          <w:rStyle w:val="Bodytext"/>
          <w:sz w:val="24"/>
          <w:szCs w:val="24"/>
        </w:rPr>
        <w:t>ka v zvezi s pla</w:t>
      </w:r>
      <w:r w:rsidRPr="00EB68CD">
        <w:rPr>
          <w:rStyle w:val="Bodytext"/>
          <w:rFonts w:hint="eastAsia"/>
          <w:sz w:val="24"/>
          <w:szCs w:val="24"/>
        </w:rPr>
        <w:t>č</w:t>
      </w:r>
      <w:r w:rsidRPr="00EB68CD">
        <w:rPr>
          <w:rStyle w:val="Bodytext"/>
          <w:sz w:val="24"/>
          <w:szCs w:val="24"/>
        </w:rPr>
        <w:t>ilom za delo.</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left="426" w:firstLine="0"/>
        <w:rPr>
          <w:sz w:val="24"/>
          <w:szCs w:val="24"/>
        </w:rPr>
      </w:pPr>
      <w:r w:rsidRPr="00EB68CD">
        <w:rPr>
          <w:rStyle w:val="Bodytext"/>
          <w:sz w:val="24"/>
          <w:szCs w:val="24"/>
        </w:rPr>
        <w:t>DOKAZILO:</w:t>
      </w:r>
    </w:p>
    <w:p w:rsidR="00850118" w:rsidRPr="00EB68CD" w:rsidRDefault="00850118" w:rsidP="00850118">
      <w:pPr>
        <w:pStyle w:val="Bodytext1"/>
        <w:shd w:val="clear" w:color="auto" w:fill="auto"/>
        <w:spacing w:after="0" w:line="240" w:lineRule="auto"/>
        <w:ind w:left="426" w:firstLine="0"/>
        <w:rPr>
          <w:sz w:val="24"/>
          <w:szCs w:val="24"/>
        </w:rPr>
      </w:pPr>
      <w:r w:rsidRPr="00EB68CD">
        <w:rPr>
          <w:rStyle w:val="Bodytext"/>
          <w:sz w:val="24"/>
          <w:szCs w:val="24"/>
        </w:rPr>
        <w:t>izpolnjen obrazec ESPD za vse gospodarske subjekte v ponudbi</w:t>
      </w:r>
    </w:p>
    <w:p w:rsidR="00850118" w:rsidRPr="00EB68CD" w:rsidRDefault="00850118" w:rsidP="00850118">
      <w:pPr>
        <w:pStyle w:val="Bodytext1"/>
        <w:shd w:val="clear" w:color="auto" w:fill="auto"/>
        <w:spacing w:after="0" w:line="240" w:lineRule="auto"/>
        <w:ind w:firstLine="0"/>
        <w:rPr>
          <w:rStyle w:val="Bodytext"/>
          <w:sz w:val="24"/>
          <w:szCs w:val="24"/>
        </w:rPr>
      </w:pPr>
    </w:p>
    <w:p w:rsidR="00850118" w:rsidRPr="00EB68CD" w:rsidRDefault="00850118" w:rsidP="00850118">
      <w:pPr>
        <w:pStyle w:val="Bodytext1"/>
        <w:shd w:val="clear" w:color="auto" w:fill="auto"/>
        <w:spacing w:after="0" w:line="240" w:lineRule="auto"/>
        <w:ind w:firstLine="0"/>
        <w:jc w:val="both"/>
        <w:rPr>
          <w:rStyle w:val="Bodytext"/>
          <w:sz w:val="24"/>
          <w:szCs w:val="24"/>
        </w:rPr>
      </w:pPr>
      <w:r w:rsidRPr="00EB68CD">
        <w:rPr>
          <w:rStyle w:val="Bodytext"/>
          <w:sz w:val="24"/>
          <w:szCs w:val="24"/>
        </w:rPr>
        <w:lastRenderedPageBreak/>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850118" w:rsidRDefault="00850118" w:rsidP="00850118">
      <w:pPr>
        <w:pStyle w:val="Bodytext1"/>
        <w:shd w:val="clear" w:color="auto" w:fill="auto"/>
        <w:spacing w:after="0" w:line="240" w:lineRule="auto"/>
        <w:ind w:firstLine="0"/>
        <w:rPr>
          <w:sz w:val="24"/>
          <w:szCs w:val="24"/>
        </w:rPr>
      </w:pPr>
    </w:p>
    <w:p w:rsidR="00850118" w:rsidRPr="003F4C54" w:rsidRDefault="00850118" w:rsidP="00850118">
      <w:pPr>
        <w:pStyle w:val="Bodytext1"/>
        <w:shd w:val="clear" w:color="auto" w:fill="auto"/>
        <w:spacing w:after="0" w:line="240" w:lineRule="auto"/>
        <w:ind w:firstLine="0"/>
        <w:rPr>
          <w:sz w:val="24"/>
          <w:szCs w:val="24"/>
        </w:rPr>
      </w:pPr>
    </w:p>
    <w:p w:rsidR="00850118" w:rsidRPr="000C01FD" w:rsidRDefault="00850118" w:rsidP="00850118">
      <w:pPr>
        <w:pStyle w:val="Heading30"/>
        <w:keepNext/>
        <w:keepLines/>
        <w:widowControl w:val="0"/>
        <w:numPr>
          <w:ilvl w:val="2"/>
          <w:numId w:val="9"/>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3" w:name="bookmark14"/>
      <w:r w:rsidRPr="000C01FD">
        <w:rPr>
          <w:rStyle w:val="Heading3"/>
          <w:rFonts w:ascii="Times New Roman" w:hAnsi="Times New Roman" w:cs="Times New Roman"/>
          <w:b/>
          <w:color w:val="000000"/>
          <w:sz w:val="24"/>
          <w:szCs w:val="24"/>
        </w:rPr>
        <w:t>Ustreznost za opravljanje poklicne dejavnosti</w:t>
      </w:r>
      <w:bookmarkEnd w:id="3"/>
    </w:p>
    <w:p w:rsidR="00850118" w:rsidRPr="003F4C54" w:rsidRDefault="00850118" w:rsidP="00850118">
      <w:pPr>
        <w:pStyle w:val="Heading30"/>
        <w:keepNext/>
        <w:keepLines/>
        <w:widowControl w:val="0"/>
        <w:shd w:val="clear" w:color="auto" w:fill="auto"/>
        <w:tabs>
          <w:tab w:val="left" w:pos="730"/>
        </w:tabs>
        <w:spacing w:before="0" w:after="0" w:line="240" w:lineRule="auto"/>
        <w:rPr>
          <w:sz w:val="24"/>
          <w:szCs w:val="24"/>
        </w:rPr>
      </w:pPr>
    </w:p>
    <w:p w:rsidR="00850118" w:rsidRPr="00C555C7" w:rsidRDefault="00850118" w:rsidP="00850118">
      <w:pPr>
        <w:pStyle w:val="Bodytext1"/>
        <w:widowControl w:val="0"/>
        <w:numPr>
          <w:ilvl w:val="0"/>
          <w:numId w:val="19"/>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rsidR="00850118" w:rsidRPr="00C555C7"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in</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rsidR="00850118"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rsidR="00850118" w:rsidRPr="00C555C7" w:rsidRDefault="00850118" w:rsidP="0085011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850118" w:rsidRPr="00C555C7" w:rsidRDefault="00850118" w:rsidP="00850118">
      <w:pPr>
        <w:pStyle w:val="Bodytext1"/>
        <w:shd w:val="clear" w:color="auto" w:fill="auto"/>
        <w:spacing w:after="0" w:line="240" w:lineRule="auto"/>
        <w:ind w:left="720" w:firstLine="0"/>
        <w:rPr>
          <w:rStyle w:val="Bodytext"/>
          <w:sz w:val="24"/>
          <w:szCs w:val="24"/>
        </w:rPr>
      </w:pPr>
    </w:p>
    <w:p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in podpisan Obrazec Izjava, v kolikor ponudnik v ponudbi nastopa s podizvajalcem in bo podizvajalec nastopal kot dobavitelj posameznega sklopa predmetnih artiklov. </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numPr>
          <w:ilvl w:val="0"/>
          <w:numId w:val="19"/>
        </w:numPr>
        <w:shd w:val="clear" w:color="auto" w:fill="auto"/>
        <w:spacing w:after="0" w:line="240" w:lineRule="auto"/>
        <w:jc w:val="both"/>
        <w:rPr>
          <w:rStyle w:val="Bodytext"/>
          <w:sz w:val="24"/>
          <w:szCs w:val="24"/>
        </w:rPr>
      </w:pPr>
      <w:r w:rsidRPr="00C555C7">
        <w:rPr>
          <w:rStyle w:val="Bodytext"/>
          <w:sz w:val="24"/>
          <w:szCs w:val="24"/>
        </w:rPr>
        <w:lastRenderedPageBreak/>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850118"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rPr>
          <w:rStyle w:val="Bodytext"/>
          <w:sz w:val="24"/>
          <w:szCs w:val="24"/>
        </w:rPr>
      </w:pP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rsidR="00850118" w:rsidRDefault="00850118" w:rsidP="00850118">
      <w:pPr>
        <w:pStyle w:val="Bodytext1"/>
        <w:shd w:val="clear" w:color="auto" w:fill="auto"/>
        <w:spacing w:after="0" w:line="240" w:lineRule="auto"/>
        <w:ind w:firstLine="0"/>
        <w:rPr>
          <w:sz w:val="24"/>
          <w:szCs w:val="24"/>
        </w:rPr>
      </w:pPr>
    </w:p>
    <w:p w:rsidR="00850118" w:rsidRDefault="00850118" w:rsidP="00850118">
      <w:pPr>
        <w:pStyle w:val="Bodytext1"/>
        <w:shd w:val="clear" w:color="auto" w:fill="auto"/>
        <w:spacing w:after="0" w:line="240" w:lineRule="auto"/>
        <w:ind w:firstLine="0"/>
        <w:rPr>
          <w:sz w:val="24"/>
          <w:szCs w:val="24"/>
        </w:rPr>
      </w:pPr>
    </w:p>
    <w:p w:rsidR="00850118" w:rsidRPr="003F4C54" w:rsidRDefault="00850118" w:rsidP="00850118">
      <w:pPr>
        <w:pStyle w:val="Bodytext1"/>
        <w:shd w:val="clear" w:color="auto" w:fill="auto"/>
        <w:spacing w:after="0" w:line="240" w:lineRule="auto"/>
        <w:ind w:firstLine="0"/>
        <w:rPr>
          <w:sz w:val="24"/>
          <w:szCs w:val="24"/>
        </w:rPr>
      </w:pPr>
    </w:p>
    <w:p w:rsidR="00850118" w:rsidRPr="000C01FD" w:rsidRDefault="00850118" w:rsidP="00850118">
      <w:pPr>
        <w:pStyle w:val="Heading30"/>
        <w:keepNext/>
        <w:keepLines/>
        <w:widowControl w:val="0"/>
        <w:numPr>
          <w:ilvl w:val="2"/>
          <w:numId w:val="9"/>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0C01FD">
        <w:rPr>
          <w:rStyle w:val="Heading3"/>
          <w:rFonts w:ascii="Times New Roman" w:hAnsi="Times New Roman" w:cs="Times New Roman"/>
          <w:b/>
          <w:color w:val="000000"/>
          <w:sz w:val="24"/>
          <w:szCs w:val="24"/>
        </w:rPr>
        <w:t>Tehnična in strokovna sposobnost</w:t>
      </w:r>
    </w:p>
    <w:p w:rsidR="00850118" w:rsidRPr="000C01FD" w:rsidRDefault="00850118" w:rsidP="00850118">
      <w:pPr>
        <w:jc w:val="both"/>
        <w:rPr>
          <w:rFonts w:ascii="Times New Roman" w:hAnsi="Times New Roman"/>
          <w:b/>
          <w:bCs/>
          <w:sz w:val="24"/>
          <w:szCs w:val="24"/>
        </w:rPr>
      </w:pPr>
    </w:p>
    <w:p w:rsidR="00850118" w:rsidRPr="000C01FD" w:rsidRDefault="00850118" w:rsidP="00850118">
      <w:pPr>
        <w:numPr>
          <w:ilvl w:val="0"/>
          <w:numId w:val="14"/>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je kvalitetno in strokovno izpolnjeval pogodbene obveznosti iz pogodb sklenjenih z naročniki v zadnjih treh letih.  </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ind w:firstLine="709"/>
        <w:jc w:val="both"/>
        <w:rPr>
          <w:rFonts w:ascii="Times New Roman" w:hAnsi="Times New Roman"/>
          <w:sz w:val="24"/>
          <w:szCs w:val="24"/>
        </w:rPr>
      </w:pPr>
    </w:p>
    <w:p w:rsidR="00850118" w:rsidRPr="000C01FD" w:rsidRDefault="00850118" w:rsidP="00850118">
      <w:pPr>
        <w:numPr>
          <w:ilvl w:val="0"/>
          <w:numId w:val="14"/>
        </w:numPr>
        <w:spacing w:after="0" w:line="240" w:lineRule="auto"/>
        <w:jc w:val="both"/>
        <w:rPr>
          <w:rFonts w:ascii="Times New Roman" w:hAnsi="Times New Roman"/>
          <w:sz w:val="24"/>
          <w:szCs w:val="24"/>
        </w:rPr>
      </w:pPr>
      <w:r w:rsidRPr="000C01FD">
        <w:rPr>
          <w:rFonts w:ascii="Times New Roman" w:hAnsi="Times New Roman"/>
          <w:sz w:val="24"/>
          <w:szCs w:val="24"/>
        </w:rPr>
        <w:t>Da v zadnjih treh letih pred oddajo ponudbe nima nerešenih upravičenih reklamacij glede kakovosti blaga ali nespoštovanja drugih določil pogodb in da soglaša, da lahko v primeru, če</w:t>
      </w:r>
      <w:r w:rsidRPr="000C01FD">
        <w:rPr>
          <w:rFonts w:ascii="Times New Roman" w:hAnsi="Times New Roman"/>
          <w:i/>
          <w:iCs/>
          <w:sz w:val="24"/>
          <w:szCs w:val="24"/>
        </w:rPr>
        <w:t xml:space="preserve"> </w:t>
      </w:r>
      <w:r w:rsidRPr="000C01FD">
        <w:rPr>
          <w:rFonts w:ascii="Times New Roman" w:hAnsi="Times New Roman"/>
          <w:sz w:val="24"/>
          <w:szCs w:val="24"/>
        </w:rPr>
        <w:t>naročnik razpolaga z dokazili o nespoštovanju pogodbenih obveznosti po pogodbah z drugimi naročniki, ponudnika izloči iz predmetnega postopka.</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ind w:firstLine="709"/>
        <w:jc w:val="both"/>
        <w:rPr>
          <w:rFonts w:ascii="Times New Roman" w:hAnsi="Times New Roman"/>
          <w:sz w:val="24"/>
          <w:szCs w:val="24"/>
        </w:rPr>
      </w:pPr>
    </w:p>
    <w:p w:rsidR="00850118" w:rsidRPr="000C01FD" w:rsidRDefault="00850118" w:rsidP="00850118">
      <w:pPr>
        <w:pStyle w:val="ASB2"/>
        <w:numPr>
          <w:ilvl w:val="0"/>
          <w:numId w:val="14"/>
        </w:numPr>
        <w:rPr>
          <w:szCs w:val="24"/>
          <w:lang w:val="sl-SI"/>
        </w:rPr>
      </w:pPr>
      <w:r w:rsidRPr="000C01FD">
        <w:rPr>
          <w:szCs w:val="24"/>
          <w:lang w:val="sl-SI"/>
        </w:rPr>
        <w:t xml:space="preserve">Da zagotavlja skladnost ponujenega blaga z naročnikovimi strokovnimi zahtevami, navedenimi v tej razpisni dokumentaciji in vseh njenih prilogah. </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w:t>
      </w:r>
    </w:p>
    <w:p w:rsidR="00850118" w:rsidRPr="000C01FD" w:rsidRDefault="00850118" w:rsidP="00850118">
      <w:pPr>
        <w:pStyle w:val="ASB2"/>
        <w:ind w:left="708"/>
        <w:jc w:val="both"/>
        <w:rPr>
          <w:szCs w:val="24"/>
          <w:lang w:val="sl-SI"/>
        </w:rPr>
      </w:pPr>
      <w:r w:rsidRPr="000C01FD">
        <w:rPr>
          <w:szCs w:val="24"/>
          <w:lang w:val="sl-SI"/>
        </w:rPr>
        <w:t xml:space="preserve">in priloge iz katerih je jasno razvidno, da blago izpolnjuje vse strokovne zahteve naročnika: natančen opis ponujenega blaga v slovenskem jeziku (v kolikor ne obstaja prospektni material v slovenskem jeziku),  prospektni material in/ali tehnična dokumentacija (v slovenskem ali angleškem jeziku) ter originalna navodila za uporabo. </w:t>
      </w:r>
    </w:p>
    <w:p w:rsidR="00850118" w:rsidRPr="00C555C7" w:rsidRDefault="00850118" w:rsidP="00850118">
      <w:pPr>
        <w:pStyle w:val="ASB2"/>
        <w:ind w:left="708"/>
        <w:jc w:val="both"/>
        <w:rPr>
          <w:lang w:val="sl-SI"/>
        </w:rPr>
      </w:pPr>
      <w:r w:rsidRPr="00C555C7">
        <w:rPr>
          <w:lang w:val="sl-SI"/>
        </w:rPr>
        <w:lastRenderedPageBreak/>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rsidR="00850118" w:rsidRDefault="00850118" w:rsidP="00850118">
      <w:pPr>
        <w:pStyle w:val="ASB2"/>
        <w:ind w:left="708"/>
        <w:jc w:val="both"/>
        <w:rPr>
          <w:lang w:val="sl-SI"/>
        </w:rPr>
      </w:pPr>
      <w:r w:rsidRPr="00C555C7">
        <w:rPr>
          <w:lang w:val="sl-SI"/>
        </w:rPr>
        <w:t>OPOMBA: Opisi blago, prospektno tehnična dokumentacija, navodila morajo biti označena: sklop, podsklop/zap.št. blaga in zložena v zaporedju kot je navedeno v Predračunu.</w:t>
      </w:r>
    </w:p>
    <w:p w:rsidR="00850118" w:rsidRDefault="00850118" w:rsidP="00850118">
      <w:pPr>
        <w:pStyle w:val="ASB2"/>
        <w:ind w:left="708"/>
        <w:rPr>
          <w:lang w:val="sl-SI"/>
        </w:rPr>
      </w:pPr>
    </w:p>
    <w:p w:rsidR="00850118" w:rsidRPr="00C555C7" w:rsidRDefault="00850118" w:rsidP="00850118">
      <w:pPr>
        <w:pStyle w:val="ASB2"/>
        <w:numPr>
          <w:ilvl w:val="0"/>
          <w:numId w:val="14"/>
        </w:numPr>
        <w:jc w:val="both"/>
        <w:rPr>
          <w:lang w:val="sl-SI"/>
        </w:rPr>
      </w:pPr>
      <w:r w:rsidRPr="00C555C7">
        <w:rPr>
          <w:lang w:val="sl-SI"/>
        </w:rPr>
        <w:t>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declaration of conformity.</w:t>
      </w:r>
    </w:p>
    <w:p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Izpolnjena Izjava o izpolnjevanju strokovno tehničnih zahtev in priložen CE certifikat. </w:t>
      </w:r>
    </w:p>
    <w:p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stenti dokazila (CE certifikate in izjave o skladnosti) priložiti v ponudbi. </w:t>
      </w:r>
    </w:p>
    <w:p w:rsidR="00850118" w:rsidRPr="003848A6" w:rsidRDefault="00850118" w:rsidP="0085011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Ponudnik za ponujeno blago II. sklopa Ostali material za interventno kardiologijo bo dokazila (CE certifikate in izjave o skladnosti) dostavil naročniku naknadno, v kolikor bi ga naročnik k temu pozval.</w:t>
      </w:r>
      <w:r>
        <w:rPr>
          <w:rFonts w:ascii="Times-Roman" w:hAnsi="Times-Roman" w:cs="Times-Roman"/>
          <w:sz w:val="24"/>
          <w:szCs w:val="24"/>
        </w:rPr>
        <w:t xml:space="preserve"> </w:t>
      </w:r>
    </w:p>
    <w:p w:rsidR="00850118" w:rsidRPr="003848A6" w:rsidRDefault="00850118" w:rsidP="00850118">
      <w:pPr>
        <w:pStyle w:val="Bodytext1"/>
        <w:shd w:val="clear" w:color="auto" w:fill="auto"/>
        <w:spacing w:after="0" w:line="240" w:lineRule="auto"/>
        <w:ind w:left="720" w:firstLine="0"/>
        <w:jc w:val="both"/>
        <w:rPr>
          <w:sz w:val="24"/>
          <w:szCs w:val="24"/>
        </w:rPr>
      </w:pPr>
    </w:p>
    <w:p w:rsidR="00850118" w:rsidRDefault="00850118" w:rsidP="00850118">
      <w:pPr>
        <w:pStyle w:val="ASB2"/>
        <w:ind w:left="360"/>
        <w:rPr>
          <w:lang w:val="sl-SI"/>
        </w:rPr>
      </w:pPr>
    </w:p>
    <w:p w:rsidR="00850118" w:rsidRPr="00C555C7" w:rsidRDefault="00850118" w:rsidP="00850118">
      <w:pPr>
        <w:pStyle w:val="ASB2"/>
        <w:numPr>
          <w:ilvl w:val="0"/>
          <w:numId w:val="14"/>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850118" w:rsidRPr="00295428" w:rsidRDefault="00850118" w:rsidP="0085011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Pr="00C555C7">
        <w:rPr>
          <w:rFonts w:ascii="Times-Roman" w:hAnsi="Times-Roman" w:cs="Times-Roman"/>
          <w:sz w:val="24"/>
          <w:szCs w:val="24"/>
        </w:rPr>
        <w:t>Izpolnjena Izjava o izpolnjevanju strokovno tehničnih zahtev;</w:t>
      </w:r>
    </w:p>
    <w:p w:rsidR="00850118" w:rsidRPr="009B226E" w:rsidRDefault="00850118" w:rsidP="00850118">
      <w:pPr>
        <w:pStyle w:val="ASB2"/>
        <w:rPr>
          <w:lang w:val="sl-SI"/>
        </w:rPr>
      </w:pPr>
    </w:p>
    <w:p w:rsidR="00850118" w:rsidRPr="009B226E" w:rsidRDefault="00850118" w:rsidP="00850118">
      <w:pPr>
        <w:pStyle w:val="ASB2"/>
        <w:numPr>
          <w:ilvl w:val="0"/>
          <w:numId w:val="14"/>
        </w:numPr>
        <w:rPr>
          <w:lang w:val="sl-SI"/>
        </w:rPr>
      </w:pPr>
      <w:r w:rsidRPr="009B226E">
        <w:rPr>
          <w:lang w:val="sl-SI"/>
        </w:rPr>
        <w:t>Da zagotavlja letne razpisane količine blaga, na katerega se prijavlja.</w:t>
      </w:r>
    </w:p>
    <w:p w:rsidR="00850118" w:rsidRPr="00773FB3" w:rsidRDefault="00850118" w:rsidP="0085011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t>DOKAZILO</w:t>
      </w:r>
      <w:r w:rsidRPr="009B226E">
        <w:rPr>
          <w:rFonts w:ascii="Times-Roman" w:hAnsi="Times-Roman" w:cs="Times-Roman"/>
          <w:sz w:val="24"/>
          <w:szCs w:val="24"/>
        </w:rPr>
        <w:t>: Izpolnjena Izjava o izpolnjevanju strokovno tehničnih zahtev;</w:t>
      </w:r>
    </w:p>
    <w:p w:rsidR="00850118" w:rsidRDefault="00850118" w:rsidP="00850118"/>
    <w:p w:rsidR="00850118" w:rsidRPr="006F5724" w:rsidRDefault="00850118" w:rsidP="00850118">
      <w:pPr>
        <w:pStyle w:val="ASB2"/>
        <w:numPr>
          <w:ilvl w:val="0"/>
          <w:numId w:val="14"/>
        </w:numPr>
        <w:rPr>
          <w:szCs w:val="24"/>
          <w:lang w:val="sl-SI"/>
        </w:rPr>
      </w:pPr>
      <w:r w:rsidRPr="006F5724">
        <w:rPr>
          <w:szCs w:val="24"/>
          <w:lang w:val="sl-SI"/>
        </w:rPr>
        <w:t>Da zagotavlja:</w:t>
      </w:r>
    </w:p>
    <w:p w:rsidR="00850118" w:rsidRPr="006F5724" w:rsidRDefault="00850118" w:rsidP="00850118">
      <w:pPr>
        <w:pStyle w:val="Naslov1"/>
        <w:keepLines w:val="0"/>
        <w:numPr>
          <w:ilvl w:val="0"/>
          <w:numId w:val="15"/>
        </w:numPr>
        <w:tabs>
          <w:tab w:val="clear" w:pos="720"/>
          <w:tab w:val="num" w:pos="1068"/>
        </w:tabs>
        <w:spacing w:before="0" w:line="240" w:lineRule="auto"/>
        <w:ind w:left="1068"/>
        <w:jc w:val="both"/>
        <w:rPr>
          <w:rFonts w:ascii="Times New Roman" w:hAnsi="Times New Roman"/>
          <w:b w:val="0"/>
          <w:bCs w:val="0"/>
          <w:sz w:val="24"/>
          <w:szCs w:val="24"/>
        </w:rPr>
      </w:pPr>
      <w:r w:rsidRPr="006F5724">
        <w:rPr>
          <w:rFonts w:ascii="Times New Roman" w:hAnsi="Times New Roman"/>
          <w:b w:val="0"/>
          <w:bCs w:val="0"/>
          <w:sz w:val="24"/>
          <w:szCs w:val="24"/>
        </w:rPr>
        <w:t>dostavo blaga ddp Lekarna, Splošna bolnišnica Murska Sobota razloženo v skladišče naročnika v sklopu ponudbene cene ter opremljenost blaga tudi z dobavnico.</w:t>
      </w:r>
    </w:p>
    <w:p w:rsidR="00850118" w:rsidRPr="006F5724" w:rsidRDefault="00850118" w:rsidP="00850118">
      <w:pPr>
        <w:pStyle w:val="ASB2"/>
        <w:numPr>
          <w:ilvl w:val="0"/>
          <w:numId w:val="15"/>
        </w:numPr>
        <w:tabs>
          <w:tab w:val="clear" w:pos="720"/>
          <w:tab w:val="num" w:pos="1068"/>
        </w:tabs>
        <w:ind w:left="1068"/>
        <w:jc w:val="both"/>
        <w:rPr>
          <w:bCs/>
          <w:szCs w:val="24"/>
          <w:lang w:val="sl-SI"/>
        </w:rPr>
      </w:pPr>
      <w:r w:rsidRPr="006F5724">
        <w:rPr>
          <w:bCs/>
          <w:szCs w:val="24"/>
          <w:lang w:val="sl-SI"/>
        </w:rPr>
        <w:t>dobavni rok največ 48 ur in pri nujnih naročilih največ 24 ur od prejema naročila;</w:t>
      </w:r>
    </w:p>
    <w:p w:rsidR="00850118" w:rsidRPr="006F5724" w:rsidRDefault="00850118" w:rsidP="00850118">
      <w:pPr>
        <w:pStyle w:val="ASB2"/>
        <w:numPr>
          <w:ilvl w:val="0"/>
          <w:numId w:val="15"/>
        </w:numPr>
        <w:tabs>
          <w:tab w:val="clear" w:pos="720"/>
          <w:tab w:val="num" w:pos="1068"/>
        </w:tabs>
        <w:ind w:left="1068"/>
        <w:jc w:val="both"/>
        <w:rPr>
          <w:bCs/>
          <w:szCs w:val="24"/>
          <w:lang w:val="sl-SI"/>
        </w:rPr>
      </w:pPr>
      <w:r w:rsidRPr="006F5724">
        <w:rPr>
          <w:bCs/>
          <w:szCs w:val="24"/>
          <w:lang w:val="sl-SI"/>
        </w:rPr>
        <w:t>da bo pri vsakem posameznem naročilu dobavil celotno količino naročenega blaga.</w:t>
      </w:r>
    </w:p>
    <w:p w:rsidR="00850118" w:rsidRPr="006F5724" w:rsidRDefault="00850118" w:rsidP="00850118">
      <w:pPr>
        <w:pStyle w:val="Bodytext1"/>
        <w:shd w:val="clear" w:color="auto" w:fill="auto"/>
        <w:spacing w:after="0" w:line="240" w:lineRule="auto"/>
        <w:ind w:left="720" w:firstLine="0"/>
        <w:rPr>
          <w:sz w:val="24"/>
          <w:szCs w:val="24"/>
        </w:rPr>
      </w:pPr>
      <w:r w:rsidRPr="006F5724">
        <w:rPr>
          <w:rStyle w:val="Bodytext"/>
          <w:sz w:val="24"/>
          <w:szCs w:val="24"/>
        </w:rPr>
        <w:t>DOKAZILO</w:t>
      </w:r>
      <w:r w:rsidRPr="006F5724">
        <w:rPr>
          <w:sz w:val="24"/>
          <w:szCs w:val="24"/>
        </w:rPr>
        <w:t>: Izpolnjena Izjava o izpolnjevanju strokovno tehničnih zahtev;</w:t>
      </w:r>
    </w:p>
    <w:p w:rsidR="00850118" w:rsidRPr="009B226E" w:rsidRDefault="00850118" w:rsidP="00850118">
      <w:pPr>
        <w:pStyle w:val="ASB2"/>
        <w:ind w:left="360"/>
        <w:rPr>
          <w:lang w:val="sl-SI"/>
        </w:rPr>
      </w:pPr>
    </w:p>
    <w:p w:rsidR="00850118" w:rsidRPr="00C555C7" w:rsidRDefault="00850118" w:rsidP="00850118">
      <w:pPr>
        <w:pStyle w:val="ASB2"/>
        <w:numPr>
          <w:ilvl w:val="0"/>
          <w:numId w:val="14"/>
        </w:numPr>
        <w:jc w:val="both"/>
        <w:rPr>
          <w:lang w:val="sl-SI"/>
        </w:rPr>
      </w:pPr>
      <w:r w:rsidRPr="00C555C7">
        <w:rPr>
          <w:lang w:val="sl-SI"/>
        </w:rPr>
        <w:t xml:space="preserve">Da bo na poziv naročnika, v roku </w:t>
      </w:r>
      <w:r>
        <w:rPr>
          <w:lang w:val="sl-SI"/>
        </w:rPr>
        <w:t>7</w:t>
      </w:r>
      <w:r w:rsidRPr="00C555C7">
        <w:rPr>
          <w:lang w:val="sl-SI"/>
        </w:rPr>
        <w:t xml:space="preserve"> dni, predložil brezplačne vzorce ponujenega blaga (po dva enaka vzorca v osnovnem pakiranju)  in se udeležil predstavitve ponujenega blaga oz. ponudbe, v primeru, da bo naročnik to zahteval.</w:t>
      </w:r>
    </w:p>
    <w:p w:rsidR="00850118" w:rsidRPr="00C555C7" w:rsidRDefault="00850118" w:rsidP="00850118">
      <w:pPr>
        <w:pStyle w:val="Bodytext1"/>
        <w:shd w:val="clear" w:color="auto" w:fill="auto"/>
        <w:spacing w:after="0" w:line="240" w:lineRule="auto"/>
        <w:ind w:left="720" w:firstLine="0"/>
        <w:rPr>
          <w:color w:val="auto"/>
          <w:sz w:val="24"/>
          <w:szCs w:val="24"/>
        </w:rPr>
      </w:pPr>
      <w:r w:rsidRPr="00C555C7">
        <w:rPr>
          <w:rStyle w:val="Bodytext"/>
          <w:color w:val="auto"/>
          <w:sz w:val="24"/>
          <w:szCs w:val="24"/>
        </w:rPr>
        <w:lastRenderedPageBreak/>
        <w:t>DOKAZILO</w:t>
      </w:r>
      <w:r w:rsidRPr="00C555C7">
        <w:rPr>
          <w:rFonts w:ascii="Times-Roman" w:hAnsi="Times-Roman" w:cs="Times-Roman"/>
          <w:color w:val="auto"/>
          <w:sz w:val="24"/>
          <w:szCs w:val="24"/>
        </w:rPr>
        <w:t>: Izpolnjena Izjava o izpolnjevanju strokovno tehničnih zahtev;</w:t>
      </w:r>
    </w:p>
    <w:p w:rsidR="00850118" w:rsidRPr="000C01FD" w:rsidRDefault="00850118" w:rsidP="00850118">
      <w:pPr>
        <w:jc w:val="both"/>
        <w:rPr>
          <w:rFonts w:ascii="Times New Roman" w:hAnsi="Times New Roman"/>
          <w:b/>
          <w:sz w:val="24"/>
          <w:szCs w:val="24"/>
        </w:rPr>
      </w:pPr>
    </w:p>
    <w:p w:rsidR="00850118" w:rsidRPr="000C01FD" w:rsidRDefault="00850118" w:rsidP="00850118">
      <w:pPr>
        <w:pStyle w:val="Odstavekseznama"/>
        <w:numPr>
          <w:ilvl w:val="0"/>
          <w:numId w:val="14"/>
        </w:numPr>
        <w:spacing w:after="0" w:line="240" w:lineRule="auto"/>
        <w:contextualSpacing w:val="0"/>
        <w:jc w:val="both"/>
        <w:rPr>
          <w:rFonts w:ascii="Times New Roman" w:hAnsi="Times New Roman"/>
          <w:sz w:val="24"/>
          <w:szCs w:val="24"/>
        </w:rPr>
      </w:pPr>
      <w:r w:rsidRPr="000C01FD">
        <w:rPr>
          <w:rFonts w:ascii="Times New Roman" w:hAnsi="Times New Roman"/>
          <w:sz w:val="24"/>
          <w:szCs w:val="24"/>
        </w:rPr>
        <w:t>Da zagotavlja, da bo v primeru izbire naročnike zagotovil brezplačno kontinuirano izobraževanje uporabnikov za novitete pri izbranih izdelkih, za celoten čas trajanja pogodbe.</w:t>
      </w:r>
    </w:p>
    <w:p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Izpolnjena Izjava o izpolnjevanju strokovno tehničnih zahtev, enako velja za partnerje v skupni ponudbi;</w:t>
      </w:r>
    </w:p>
    <w:p w:rsidR="00850118" w:rsidRPr="000C01FD" w:rsidRDefault="00850118" w:rsidP="00850118">
      <w:pPr>
        <w:jc w:val="both"/>
        <w:rPr>
          <w:rFonts w:ascii="Times New Roman" w:hAnsi="Times New Roman"/>
          <w:b/>
          <w:sz w:val="24"/>
          <w:szCs w:val="24"/>
        </w:rPr>
      </w:pPr>
    </w:p>
    <w:p w:rsidR="00850118" w:rsidRPr="000C01FD" w:rsidRDefault="00850118" w:rsidP="00850118">
      <w:pPr>
        <w:jc w:val="both"/>
        <w:rPr>
          <w:rFonts w:ascii="Times New Roman" w:hAnsi="Times New Roman"/>
          <w:b/>
          <w:bCs/>
          <w:color w:val="FF0000"/>
          <w:sz w:val="24"/>
          <w:szCs w:val="24"/>
        </w:rPr>
      </w:pPr>
      <w:r w:rsidRPr="000C01FD">
        <w:rPr>
          <w:rFonts w:ascii="Times New Roman" w:hAnsi="Times New Roman"/>
          <w:color w:val="000000"/>
          <w:sz w:val="24"/>
          <w:szCs w:val="24"/>
        </w:rPr>
        <w:t>V kolikor tekom strokovnega pregleda in ocenjevanja ponudb iz ponudnikove ponudbe (opisa, priložene dokumentacije, tehničnih specifikacij, prospektnega materiala, katalogov…) ne bo jasno in nedvoumno razvidno izpolnjevanje opredeljenih strokovnih zahtev,</w:t>
      </w:r>
      <w:r w:rsidRPr="000C01FD">
        <w:rPr>
          <w:rFonts w:ascii="Times New Roman" w:hAnsi="Times New Roman"/>
          <w:sz w:val="24"/>
          <w:szCs w:val="24"/>
        </w:rPr>
        <w:t xml:space="preserve"> ki izhajajo iz razpisne dokumentacije, si naročnik pridržuje pravico, da ponudnik v roku največ 14 dni od prejema pisne zahteve naročnika, dostavi brezplačne vzorce ponujenega blaga, na osnovi katerega se bo naročnik prepričal, da ponujeno blago izpolnjuje opredeljene strokovne zahteve, ki izhajajo iz razpisne dokumentacije. </w:t>
      </w:r>
    </w:p>
    <w:p w:rsidR="00850118" w:rsidRPr="00C77CA4" w:rsidRDefault="00850118" w:rsidP="00850118">
      <w:pPr>
        <w:jc w:val="both"/>
        <w:rPr>
          <w:rFonts w:ascii="Times New Roman" w:hAnsi="Times New Roman"/>
          <w:b/>
          <w:sz w:val="24"/>
          <w:szCs w:val="24"/>
        </w:rPr>
      </w:pP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9. MERILO</w:t>
      </w:r>
    </w:p>
    <w:p w:rsidR="00850118" w:rsidRPr="00C77CA4" w:rsidRDefault="00850118" w:rsidP="00850118">
      <w:pPr>
        <w:tabs>
          <w:tab w:val="left" w:pos="397"/>
        </w:tabs>
        <w:rPr>
          <w:rFonts w:ascii="Times New Roman" w:hAnsi="Times New Roman"/>
          <w:sz w:val="24"/>
          <w:szCs w:val="24"/>
        </w:rPr>
      </w:pP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Merilo je ekonomsko najugodnejša ponudba za vsak posamezni sklop posebej, določena na podlagi najnižje ponudbene cene za vso količino v EUR z DDV.</w:t>
      </w:r>
    </w:p>
    <w:p w:rsidR="00850118" w:rsidRPr="00C77CA4" w:rsidRDefault="00850118" w:rsidP="00850118">
      <w:pPr>
        <w:autoSpaceDE w:val="0"/>
        <w:autoSpaceDN w:val="0"/>
        <w:adjustRightInd w:val="0"/>
        <w:jc w:val="both"/>
        <w:rPr>
          <w:rFonts w:ascii="Times New Roman" w:hAnsi="Times New Roman"/>
          <w:sz w:val="24"/>
          <w:szCs w:val="24"/>
        </w:rPr>
      </w:pPr>
      <w:r w:rsidRPr="00C77CA4">
        <w:rPr>
          <w:rFonts w:ascii="Times New Roman" w:hAnsi="Times New Roman"/>
          <w:sz w:val="24"/>
          <w:szCs w:val="24"/>
        </w:rPr>
        <w:t>V primeru, da bo več ponudnikov ponudilo enako najnižjo ceno (v EUR z DDV), bo naročnik izbral tistega ponudnika, ki je prej oddal ponudbo preko sistema e-JN.</w:t>
      </w: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50118" w:rsidRPr="00C77CA4" w:rsidRDefault="00850118" w:rsidP="00850118">
      <w:pPr>
        <w:pStyle w:val="Telobesedila"/>
        <w:rPr>
          <w:b/>
          <w:bCs/>
        </w:rPr>
      </w:pPr>
      <w:r w:rsidRPr="00C77CA4">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rsidR="00850118" w:rsidRDefault="00850118" w:rsidP="00850118">
      <w:pPr>
        <w:pStyle w:val="Heading30"/>
        <w:keepNext/>
        <w:keepLines/>
        <w:widowControl w:val="0"/>
        <w:shd w:val="clear" w:color="auto" w:fill="auto"/>
        <w:tabs>
          <w:tab w:val="left" w:pos="447"/>
        </w:tabs>
        <w:spacing w:before="0" w:after="0" w:line="240" w:lineRule="auto"/>
        <w:rPr>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C77CA4">
        <w:rPr>
          <w:rFonts w:ascii="Times New Roman" w:hAnsi="Times New Roman" w:cs="Times New Roman"/>
          <w:b/>
          <w:sz w:val="24"/>
          <w:szCs w:val="24"/>
        </w:rPr>
        <w:t>10. Ponudba</w:t>
      </w:r>
      <w:bookmarkStart w:id="4" w:name="bookmark17"/>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850118" w:rsidRPr="00C77CA4" w:rsidRDefault="00850118" w:rsidP="00850118">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C77CA4">
        <w:rPr>
          <w:rFonts w:ascii="Times New Roman" w:hAnsi="Times New Roman" w:cs="Times New Roman"/>
          <w:b/>
          <w:sz w:val="24"/>
          <w:szCs w:val="24"/>
        </w:rPr>
        <w:t xml:space="preserve">10.1 </w:t>
      </w:r>
      <w:r w:rsidRPr="00C77CA4">
        <w:rPr>
          <w:rStyle w:val="Heading3"/>
          <w:rFonts w:ascii="Times New Roman" w:hAnsi="Times New Roman" w:cs="Times New Roman"/>
          <w:b/>
          <w:color w:val="000000"/>
          <w:sz w:val="24"/>
          <w:szCs w:val="24"/>
        </w:rPr>
        <w:t>Ponudbena dokumentacija</w:t>
      </w:r>
      <w:bookmarkEnd w:id="4"/>
    </w:p>
    <w:p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Ponudbeno dokumentacijo se pripravi sledeče:</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iCs/>
          <w:sz w:val="24"/>
          <w:szCs w:val="24"/>
        </w:rPr>
        <w:t xml:space="preserve">-Gospodarski subjekt izpolni in podpiše obrazec » 02 Predračun« (rekapitulacija) </w:t>
      </w:r>
      <w:r w:rsidRPr="00C77CA4">
        <w:rPr>
          <w:rFonts w:ascii="Times New Roman" w:hAnsi="Times New Roman"/>
          <w:sz w:val="24"/>
          <w:szCs w:val="24"/>
        </w:rPr>
        <w:t>ter preko sistema eJN skeniranega v pdf. obliki predloži v razdelek »Predračun« (ponudnik v predračunu vpiše vse elemente, ki se nanašajo na ceno</w:t>
      </w:r>
      <w:r w:rsidRPr="00C77CA4">
        <w:rPr>
          <w:rStyle w:val="Sprotnaopomba-sklic"/>
          <w:rFonts w:ascii="Times New Roman" w:hAnsi="Times New Roman"/>
          <w:sz w:val="24"/>
          <w:szCs w:val="24"/>
        </w:rPr>
        <w:footnoteReference w:id="2"/>
      </w:r>
      <w:r w:rsidRPr="00C77CA4">
        <w:rPr>
          <w:rFonts w:ascii="Times New Roman" w:hAnsi="Times New Roman"/>
          <w:sz w:val="24"/>
          <w:szCs w:val="24"/>
        </w:rPr>
        <w:t xml:space="preserve">). </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dopolni in podpiše </w:t>
      </w:r>
      <w:r w:rsidRPr="00C77CA4">
        <w:rPr>
          <w:rFonts w:ascii="Times New Roman" w:hAnsi="Times New Roman"/>
          <w:iCs/>
          <w:sz w:val="24"/>
          <w:szCs w:val="24"/>
        </w:rPr>
        <w:t xml:space="preserve">»02 Predračun« </w:t>
      </w:r>
      <w:r w:rsidRPr="00C77CA4">
        <w:rPr>
          <w:rFonts w:ascii="Times New Roman" w:hAnsi="Times New Roman"/>
          <w:sz w:val="24"/>
          <w:szCs w:val="24"/>
        </w:rPr>
        <w:t xml:space="preserve">(kjer vpiše tudi vse ostale elemente predračuna npr. dobaviteljeva šifra izdelka, kataloška številka, komercialni naziv artikla, proizvajalec…) -  ter preko sistema eJN skeniranega v pdf. in </w:t>
      </w:r>
      <w:r w:rsidRPr="00C77CA4">
        <w:rPr>
          <w:rFonts w:ascii="Times New Roman" w:hAnsi="Times New Roman"/>
          <w:b/>
          <w:sz w:val="24"/>
          <w:szCs w:val="24"/>
        </w:rPr>
        <w:t>v excelovi obliki v xls.</w:t>
      </w:r>
      <w:r w:rsidRPr="00C77CA4">
        <w:rPr>
          <w:rFonts w:ascii="Times New Roman" w:hAnsi="Times New Roman"/>
          <w:sz w:val="24"/>
          <w:szCs w:val="24"/>
        </w:rPr>
        <w:t xml:space="preserve">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»03 ESPD« -  ter preko sistema eJN skeniranega v pdf. obliki priloži v razdelek »Druge priloge«.</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rStyle w:val="Bodytext"/>
          <w:sz w:val="24"/>
          <w:szCs w:val="24"/>
        </w:rPr>
        <w:t>Navedbe v ESPD in/ali dokazila, ki ji predloži gospodarski subjekt, morajo biti veljavni.</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Gospodarski subjekt naročnikov obrazec ESPD (datoteka </w:t>
      </w:r>
      <w:r w:rsidRPr="00C77CA4">
        <w:rPr>
          <w:rStyle w:val="Bodytext"/>
          <w:sz w:val="24"/>
          <w:szCs w:val="24"/>
          <w:lang w:eastAsia="en-US"/>
        </w:rPr>
        <w:t xml:space="preserve">XML) </w:t>
      </w:r>
      <w:r w:rsidRPr="00C77CA4">
        <w:rPr>
          <w:rStyle w:val="Bodytext"/>
          <w:sz w:val="24"/>
          <w:szCs w:val="24"/>
        </w:rPr>
        <w:t xml:space="preserve">uvozi na spletni strani Portala javnih naročil/ESPD: </w:t>
      </w:r>
      <w:hyperlink r:id="rId13" w:history="1">
        <w:r w:rsidRPr="00C77CA4">
          <w:rPr>
            <w:rStyle w:val="Hiperpovezava"/>
            <w:sz w:val="24"/>
            <w:szCs w:val="24"/>
            <w:lang w:eastAsia="en-US"/>
          </w:rPr>
          <w:t>http://www.enarocanje.si/</w:t>
        </w:r>
      </w:hyperlink>
      <w:r w:rsidRPr="00C77CA4">
        <w:rPr>
          <w:rStyle w:val="Bodytext3"/>
          <w:rFonts w:ascii="Times New Roman" w:cs="Times New Roman"/>
          <w:sz w:val="24"/>
          <w:szCs w:val="24"/>
        </w:rPr>
        <w:t xml:space="preserve"> ESPD/</w:t>
      </w:r>
      <w:r w:rsidRPr="00C77CA4">
        <w:rPr>
          <w:rStyle w:val="Bodytext"/>
          <w:sz w:val="24"/>
          <w:szCs w:val="24"/>
        </w:rPr>
        <w:t>, v njega neposredno vnese zahtevane podatke, ga natisne ter izpolnjenega in podpisanega predloži na predpisan način.</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rStyle w:val="Bodytext"/>
          <w:sz w:val="24"/>
          <w:szCs w:val="24"/>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850118" w:rsidRPr="002A5AB0"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»05 </w:t>
      </w:r>
      <w:r w:rsidRPr="00C77CA4">
        <w:rPr>
          <w:rStyle w:val="Bodytext"/>
          <w:rFonts w:eastAsia="Calibri"/>
          <w:sz w:val="24"/>
          <w:szCs w:val="24"/>
        </w:rPr>
        <w:t>Pooblastilo za pridobitev potrdila iz kazenske evidence za gospodarske subjekte</w:t>
      </w:r>
      <w:r w:rsidRPr="00C77CA4">
        <w:rPr>
          <w:rFonts w:ascii="Times New Roman" w:hAnsi="Times New Roman"/>
          <w:sz w:val="24"/>
          <w:szCs w:val="24"/>
        </w:rPr>
        <w:t>« -  ter preko sistema eJN skeniranega v pdf. obliki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ALI</w:t>
      </w:r>
    </w:p>
    <w:p w:rsidR="00850118" w:rsidRPr="00C77CA4" w:rsidRDefault="00850118" w:rsidP="00850118">
      <w:pPr>
        <w:jc w:val="both"/>
        <w:rPr>
          <w:rStyle w:val="Bodytext"/>
          <w:rFonts w:eastAsia="Calibri"/>
          <w:sz w:val="24"/>
          <w:szCs w:val="24"/>
        </w:rPr>
      </w:pPr>
      <w:r w:rsidRPr="00C77CA4">
        <w:rPr>
          <w:rFonts w:ascii="Times New Roman" w:hAnsi="Times New Roman"/>
          <w:sz w:val="24"/>
          <w:szCs w:val="24"/>
        </w:rPr>
        <w:lastRenderedPageBreak/>
        <w:t>-</w:t>
      </w:r>
      <w:r w:rsidRPr="00C77CA4">
        <w:rPr>
          <w:rFonts w:ascii="Times New Roman" w:hAnsi="Times New Roman"/>
          <w:iCs/>
          <w:sz w:val="24"/>
          <w:szCs w:val="24"/>
        </w:rPr>
        <w:t xml:space="preserve"> Gospodarski subjekt</w:t>
      </w:r>
      <w:r w:rsidRPr="00C77CA4">
        <w:rPr>
          <w:rFonts w:ascii="Times New Roman" w:hAnsi="Times New Roman"/>
          <w:sz w:val="24"/>
          <w:szCs w:val="24"/>
        </w:rPr>
        <w:t xml:space="preserve"> priloži </w:t>
      </w:r>
      <w:r w:rsidRPr="00C77CA4">
        <w:rPr>
          <w:rStyle w:val="Bodytext"/>
          <w:rFonts w:eastAsia="Calibri"/>
          <w:sz w:val="24"/>
          <w:szCs w:val="24"/>
        </w:rPr>
        <w:t>potrdila iz Kazenske evidence za vse gospodarske subjekte v ponudbi, ki niso starejša od 4 mesece</w:t>
      </w: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 xml:space="preserve">- </w:t>
      </w:r>
      <w:r w:rsidRPr="00C77CA4">
        <w:rPr>
          <w:iCs/>
          <w:sz w:val="24"/>
          <w:szCs w:val="24"/>
        </w:rPr>
        <w:t>Gospodarski subjekt</w:t>
      </w:r>
      <w:r w:rsidRPr="00C77CA4">
        <w:rPr>
          <w:sz w:val="24"/>
          <w:szCs w:val="24"/>
        </w:rPr>
        <w:t xml:space="preserve"> izpolni in podpiše obrazec »06 </w:t>
      </w:r>
      <w:r w:rsidRPr="00C77CA4">
        <w:rPr>
          <w:rStyle w:val="Bodytext"/>
          <w:sz w:val="24"/>
          <w:szCs w:val="24"/>
        </w:rPr>
        <w:t>Pooblastilo za pridobitev potrdila iz kazenske evidence za fizične osebe</w:t>
      </w:r>
      <w:r w:rsidRPr="00C77CA4">
        <w:rPr>
          <w:sz w:val="24"/>
          <w:szCs w:val="24"/>
        </w:rPr>
        <w:t xml:space="preserve">« </w:t>
      </w:r>
      <w:r w:rsidRPr="00C77CA4">
        <w:rPr>
          <w:rStyle w:val="Bodytext"/>
          <w:sz w:val="24"/>
          <w:szCs w:val="24"/>
        </w:rPr>
        <w:t>za vse osebe, ki so članice upravnega, vodstvenega ali nadzornega organa gospodarskega subjekta vključno z vsemi osebami, ki imajo pooblastila za njegovo zastopanje, odločanje ali nadzor</w:t>
      </w:r>
      <w:r w:rsidRPr="00C77CA4">
        <w:rPr>
          <w:sz w:val="24"/>
          <w:szCs w:val="24"/>
        </w:rPr>
        <w:t xml:space="preserve"> -  ter preko sistema eJN skeniranega v pdf. obliki priloži v razdelek »Druge priloge«.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ALI</w:t>
      </w:r>
    </w:p>
    <w:p w:rsidR="00850118" w:rsidRPr="00C77CA4" w:rsidRDefault="00850118" w:rsidP="00850118">
      <w:pPr>
        <w:jc w:val="both"/>
        <w:rPr>
          <w:rStyle w:val="Bodytext"/>
          <w:rFonts w:eastAsia="Calibri"/>
          <w:sz w:val="24"/>
          <w:szCs w:val="24"/>
        </w:rPr>
      </w:pPr>
      <w:r w:rsidRPr="00C77CA4">
        <w:rPr>
          <w:rFonts w:ascii="Times New Roman" w:hAnsi="Times New Roman"/>
          <w:sz w:val="24"/>
          <w:szCs w:val="24"/>
        </w:rPr>
        <w:t>-</w:t>
      </w:r>
      <w:r w:rsidRPr="00C77CA4">
        <w:rPr>
          <w:rFonts w:ascii="Times New Roman" w:hAnsi="Times New Roman"/>
          <w:iCs/>
          <w:sz w:val="24"/>
          <w:szCs w:val="24"/>
        </w:rPr>
        <w:t xml:space="preserve"> Gospodarski subjekt</w:t>
      </w:r>
      <w:r w:rsidRPr="00C77CA4">
        <w:rPr>
          <w:rFonts w:ascii="Times New Roman" w:hAnsi="Times New Roman"/>
          <w:sz w:val="24"/>
          <w:szCs w:val="24"/>
        </w:rPr>
        <w:t xml:space="preserve"> priloži </w:t>
      </w:r>
      <w:r w:rsidRPr="00C77CA4">
        <w:rPr>
          <w:rStyle w:val="Bodytext"/>
          <w:rFonts w:eastAsia="Calibri"/>
          <w:sz w:val="24"/>
          <w:szCs w:val="24"/>
        </w:rPr>
        <w:t>potrdila (ki niso starejša od 4 mesece) iz Kazenske evidence za vse osebe, ki so članice upravnega, vodstvenega ali nadzornega organa gospodarskega subjekta vključno z vsemi osebami, ki imajo pooblastila za njegovo zastopanje, odločanje ali nadzor</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sz w:val="24"/>
          <w:szCs w:val="24"/>
        </w:rPr>
      </w:pPr>
      <w:r w:rsidRPr="00C77CA4">
        <w:rPr>
          <w:iCs/>
          <w:sz w:val="24"/>
          <w:szCs w:val="24"/>
        </w:rPr>
        <w:t>- Gospodarski subjekt</w:t>
      </w:r>
      <w:r w:rsidRPr="00C77CA4">
        <w:rPr>
          <w:sz w:val="24"/>
          <w:szCs w:val="24"/>
        </w:rPr>
        <w:t xml:space="preserve"> izpolni in podpiše obrazec »07 </w:t>
      </w:r>
      <w:r w:rsidRPr="00C77CA4">
        <w:rPr>
          <w:rStyle w:val="Bodytext"/>
          <w:sz w:val="24"/>
          <w:szCs w:val="24"/>
        </w:rPr>
        <w:t>Soglasje podizvajalca</w:t>
      </w:r>
      <w:r w:rsidRPr="00C77CA4">
        <w:rPr>
          <w:sz w:val="24"/>
          <w:szCs w:val="24"/>
        </w:rPr>
        <w:t>«</w:t>
      </w: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rStyle w:val="Bodytext"/>
          <w:sz w:val="24"/>
          <w:szCs w:val="24"/>
        </w:rPr>
        <w:t xml:space="preserve"> (v primeru, da ponudnik nastopa s podizvajalci in podizvajalci to zahtevajo)</w:t>
      </w:r>
      <w:r w:rsidRPr="00C77CA4">
        <w:rPr>
          <w:sz w:val="24"/>
          <w:szCs w:val="24"/>
        </w:rPr>
        <w:t xml:space="preserve"> -  ter preko sistema eJN skeniranega v pdf. obliki priloži v razdelek »Druge priloge«.</w:t>
      </w:r>
    </w:p>
    <w:p w:rsidR="00850118" w:rsidRPr="00C77CA4" w:rsidRDefault="00850118" w:rsidP="00850118">
      <w:pPr>
        <w:pStyle w:val="Bodytext1"/>
        <w:widowControl w:val="0"/>
        <w:shd w:val="clear" w:color="auto" w:fill="auto"/>
        <w:tabs>
          <w:tab w:val="left" w:pos="740"/>
        </w:tabs>
        <w:spacing w:after="0" w:line="240" w:lineRule="auto"/>
        <w:ind w:firstLine="0"/>
        <w:jc w:val="both"/>
        <w:rPr>
          <w:sz w:val="24"/>
          <w:szCs w:val="24"/>
        </w:rPr>
      </w:pP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C77CA4">
        <w:rPr>
          <w:color w:val="auto"/>
          <w:sz w:val="24"/>
          <w:szCs w:val="24"/>
        </w:rPr>
        <w:t>Kot</w:t>
      </w:r>
      <w:r w:rsidRPr="00C77CA4">
        <w:rPr>
          <w:b/>
          <w:color w:val="auto"/>
          <w:sz w:val="24"/>
          <w:szCs w:val="24"/>
        </w:rPr>
        <w:t xml:space="preserve"> </w:t>
      </w:r>
      <w:r w:rsidRPr="00C77CA4">
        <w:rPr>
          <w:rStyle w:val="Bodytext"/>
          <w:color w:val="auto"/>
          <w:sz w:val="24"/>
          <w:szCs w:val="24"/>
        </w:rPr>
        <w:t>dokazila v zvezi z izpolnjevanjem zahtev iz opisa artikla – strokovno tehnične zahteve:</w:t>
      </w: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 xml:space="preserve">-Gospodarski subjekt izpolni in podpiše obrazec »08 Izjava o izpolnjevanju strokovno tehničnih zahtev« </w:t>
      </w:r>
      <w:r w:rsidRPr="00C77CA4">
        <w:rPr>
          <w:sz w:val="24"/>
          <w:szCs w:val="24"/>
        </w:rPr>
        <w:t>ter preko sistema eJN skeniranega v pdf. obliki predloži v razdelek »Druge priloge«</w:t>
      </w:r>
    </w:p>
    <w:p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»09</w:t>
      </w:r>
      <w:r w:rsidRPr="002A5AB0">
        <w:rPr>
          <w:iCs/>
          <w:sz w:val="24"/>
          <w:szCs w:val="24"/>
        </w:rPr>
        <w:t xml:space="preserve"> Vzorec pogodbe« </w:t>
      </w:r>
      <w:r w:rsidRPr="002A5AB0">
        <w:rPr>
          <w:sz w:val="24"/>
          <w:szCs w:val="24"/>
        </w:rPr>
        <w:t>ter preko sistema eJN skeniranega v pdf. obliki predloži v razdelek »Druge priloge«</w:t>
      </w:r>
    </w:p>
    <w:p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2A5AB0" w:rsidRDefault="00850118" w:rsidP="00850118">
      <w:pPr>
        <w:pStyle w:val="Bodytext1"/>
        <w:shd w:val="clear" w:color="auto" w:fill="auto"/>
        <w:spacing w:after="0" w:line="240" w:lineRule="auto"/>
        <w:ind w:firstLine="0"/>
        <w:jc w:val="both"/>
        <w:rPr>
          <w:rStyle w:val="Bodytext"/>
          <w:sz w:val="24"/>
          <w:szCs w:val="24"/>
        </w:rPr>
      </w:pPr>
    </w:p>
    <w:p w:rsidR="00850118" w:rsidRDefault="00850118" w:rsidP="00850118">
      <w:pPr>
        <w:pStyle w:val="Bodytext1"/>
        <w:shd w:val="clear" w:color="auto" w:fill="auto"/>
        <w:spacing w:after="0" w:line="240" w:lineRule="auto"/>
        <w:ind w:firstLine="0"/>
        <w:jc w:val="both"/>
        <w:rPr>
          <w:rStyle w:val="Bodytext"/>
          <w:sz w:val="24"/>
          <w:szCs w:val="24"/>
        </w:rPr>
      </w:pPr>
      <w:r w:rsidRPr="002A5AB0">
        <w:rPr>
          <w:rStyle w:val="Bodytext"/>
          <w:sz w:val="24"/>
          <w:szCs w:val="24"/>
        </w:rPr>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w:t>
      </w:r>
      <w:r w:rsidRPr="00C8347B">
        <w:rPr>
          <w:rStyle w:val="Bodytext"/>
          <w:sz w:val="24"/>
          <w:szCs w:val="24"/>
        </w:rPr>
        <w:lastRenderedPageBreak/>
        <w:t>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850118" w:rsidRPr="004412AB" w:rsidRDefault="00850118" w:rsidP="00850118"/>
    <w:p w:rsidR="00850118" w:rsidRPr="00C77CA4" w:rsidRDefault="00850118" w:rsidP="00850118">
      <w:pPr>
        <w:pStyle w:val="Datum"/>
        <w:numPr>
          <w:ilvl w:val="2"/>
          <w:numId w:val="10"/>
        </w:numPr>
        <w:spacing w:after="0"/>
        <w:rPr>
          <w:b/>
          <w:szCs w:val="24"/>
          <w:lang w:val="sl-SI" w:eastAsia="sl-SI"/>
        </w:rPr>
      </w:pPr>
      <w:r w:rsidRPr="00C77CA4">
        <w:rPr>
          <w:b/>
          <w:szCs w:val="24"/>
          <w:lang w:val="sl-SI" w:eastAsia="sl-SI"/>
        </w:rPr>
        <w:t>Ponudbeni predračun</w:t>
      </w:r>
    </w:p>
    <w:p w:rsidR="00850118" w:rsidRPr="00C77CA4" w:rsidRDefault="00850118" w:rsidP="00850118">
      <w:pPr>
        <w:rPr>
          <w:rFonts w:ascii="Times New Roman" w:hAnsi="Times New Roman"/>
          <w:sz w:val="24"/>
          <w:szCs w:val="24"/>
        </w:rPr>
      </w:pPr>
    </w:p>
    <w:p w:rsidR="00850118" w:rsidRPr="00C77CA4" w:rsidRDefault="00850118" w:rsidP="00850118">
      <w:pPr>
        <w:pStyle w:val="Telobesedila"/>
        <w:rPr>
          <w:b/>
          <w:bCs/>
        </w:rPr>
      </w:pPr>
      <w:r w:rsidRPr="00C77CA4">
        <w:t>Naročilo je razdeljeno na 4 sklope.</w:t>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                   sklop: Srčni spodbujevalniki</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1. podsklop: Srčni spodbujevalniki SSIR (AAIR/VVIR - varianta A)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2. podsklop: Srčni spodbujevalniki SSIR (AAIR/VVIR - varianta B)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3. podsklop: Srčni spodbujevalniki SSIR (AAIR/VVIR - varianta C)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4. podsklop: Srčni spodbujevalniki (z dodatnimi funkcijami in MRI - varianta D)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5. podsklop: Srčni spodbujevalniki DDDR (varianta A)</w:t>
      </w:r>
      <w:r w:rsidRPr="00C77CA4">
        <w:rPr>
          <w:rFonts w:ascii="Times New Roman" w:hAnsi="Times New Roman"/>
          <w:bCs/>
          <w:sz w:val="24"/>
          <w:szCs w:val="24"/>
        </w:rPr>
        <w:tab/>
        <w:t xml:space="preserve">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6. podsklop: Srčni spodbujevalniki DDDR (varianta B)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7. podsklop: Srčni spodbujevalniki DDDRP z dodatnimi funkcijami (varianta C)</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8. podsklop: Srčni spodbujevalniki DDDRP z dodatnimi funkcijami (varianta D)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9.podsklop: Srčni spodbujevalniki z dodatnimi funkcijami in MRI (varianta E)</w:t>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10.podsklop: Srčni spodbujevalniki z dodatnimi funkcijami in MRI (varianta F)</w:t>
      </w:r>
      <w:r w:rsidRPr="00C77CA4">
        <w:rPr>
          <w:rFonts w:ascii="Times New Roman" w:hAnsi="Times New Roman"/>
          <w:bCs/>
          <w:sz w:val="24"/>
          <w:szCs w:val="24"/>
        </w:rPr>
        <w:tab/>
      </w:r>
    </w:p>
    <w:p w:rsidR="00C77CA4" w:rsidRDefault="00850118" w:rsidP="00C77CA4">
      <w:pPr>
        <w:jc w:val="both"/>
        <w:rPr>
          <w:rFonts w:ascii="Times New Roman" w:hAnsi="Times New Roman"/>
          <w:b/>
          <w:bCs/>
          <w:sz w:val="24"/>
          <w:szCs w:val="24"/>
        </w:rPr>
      </w:pPr>
      <w:r w:rsidRPr="00C77CA4">
        <w:rPr>
          <w:rFonts w:ascii="Times New Roman" w:hAnsi="Times New Roman"/>
          <w:b/>
          <w:bCs/>
          <w:sz w:val="24"/>
          <w:szCs w:val="24"/>
        </w:rPr>
        <w:t>II.                sklop: Uvajalo za elektrode</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C77CA4">
      <w:pPr>
        <w:jc w:val="both"/>
        <w:rPr>
          <w:rFonts w:ascii="Times New Roman" w:hAnsi="Times New Roman"/>
          <w:b/>
          <w:bCs/>
          <w:sz w:val="24"/>
          <w:szCs w:val="24"/>
        </w:rPr>
      </w:pPr>
      <w:r w:rsidRPr="00C77CA4">
        <w:rPr>
          <w:rFonts w:ascii="Times New Roman" w:hAnsi="Times New Roman"/>
          <w:bCs/>
          <w:sz w:val="24"/>
          <w:szCs w:val="24"/>
        </w:rPr>
        <w:t>Uvajalo za elektrode (Peel-away indroducer, lead indroducer system)</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III.                sklop: Implantabilni snemalnik srčnega ritma (Loop recorder)</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1.podsklop: Implantabilni snemalnik srčnega ritma (Loop recorder) - varianta A</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2.podsklop: Implantabilni snemalnik srčnega ritma (Loop recorder) - varianta B</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jc w:val="both"/>
        <w:rPr>
          <w:rFonts w:ascii="Times New Roman" w:hAnsi="Times New Roman"/>
          <w:b/>
          <w:bCs/>
          <w:sz w:val="24"/>
          <w:szCs w:val="24"/>
        </w:rPr>
      </w:pPr>
      <w:r w:rsidRPr="00C77CA4">
        <w:rPr>
          <w:rFonts w:ascii="Times New Roman" w:hAnsi="Times New Roman"/>
          <w:b/>
          <w:bCs/>
          <w:sz w:val="24"/>
          <w:szCs w:val="24"/>
        </w:rPr>
        <w:t>IV.                sklop: Vgradni kardioverter - defibrilator (ICD)</w:t>
      </w:r>
      <w:r w:rsidRPr="00C77CA4">
        <w:rPr>
          <w:rFonts w:ascii="Times New Roman" w:hAnsi="Times New Roman"/>
          <w:b/>
          <w:bCs/>
          <w:sz w:val="24"/>
          <w:szCs w:val="24"/>
        </w:rPr>
        <w:tab/>
      </w:r>
      <w:r w:rsidRPr="00C77CA4">
        <w:rPr>
          <w:rFonts w:ascii="Times New Roman" w:hAnsi="Times New Roman"/>
          <w:b/>
          <w:bCs/>
          <w:sz w:val="24"/>
          <w:szCs w:val="24"/>
        </w:rPr>
        <w:tab/>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1. podsklop: ICD (VR) - eno-votlinski-višji defibrilacijski prag</w:t>
      </w:r>
      <w:r w:rsidRPr="00C77CA4">
        <w:rPr>
          <w:rFonts w:ascii="Times New Roman" w:hAnsi="Times New Roman"/>
          <w:bCs/>
          <w:sz w:val="24"/>
          <w:szCs w:val="24"/>
        </w:rPr>
        <w:tab/>
      </w:r>
      <w:r w:rsidRPr="00C77CA4">
        <w:rPr>
          <w:rFonts w:ascii="Times New Roman" w:hAnsi="Times New Roman"/>
          <w:bCs/>
          <w:sz w:val="24"/>
          <w:szCs w:val="24"/>
        </w:rPr>
        <w:tab/>
      </w:r>
    </w:p>
    <w:p w:rsidR="00A843A1"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2. podsklop: ICD (VR) - pro MRI  </w:t>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3. podsklop: ICD (VR) - enovotlinski - pro MRI - celotno telo </w:t>
      </w:r>
    </w:p>
    <w:p w:rsidR="00850118" w:rsidRPr="00C77CA4" w:rsidRDefault="00850118" w:rsidP="00850118">
      <w:pPr>
        <w:pStyle w:val="Brezrazmikov"/>
        <w:rPr>
          <w:rFonts w:ascii="Times New Roman" w:hAnsi="Times New Roman"/>
          <w:sz w:val="24"/>
          <w:szCs w:val="24"/>
        </w:rPr>
      </w:pPr>
      <w:r w:rsidRPr="00C77CA4">
        <w:rPr>
          <w:rFonts w:ascii="Times New Roman" w:hAnsi="Times New Roman"/>
          <w:bCs/>
          <w:sz w:val="24"/>
          <w:szCs w:val="24"/>
        </w:rPr>
        <w:t xml:space="preserve">4.podsklop: ICR (VR) s funkcijo aktivne atrijske diagnostike </w:t>
      </w:r>
      <w:r w:rsidRPr="00C77CA4">
        <w:rPr>
          <w:rFonts w:ascii="Times New Roman" w:hAnsi="Times New Roman"/>
          <w:bCs/>
          <w:sz w:val="24"/>
          <w:szCs w:val="24"/>
        </w:rPr>
        <w:tab/>
      </w:r>
      <w:r w:rsidRPr="00C77CA4">
        <w:rPr>
          <w:rFonts w:ascii="Times New Roman" w:hAnsi="Times New Roman"/>
          <w:bCs/>
          <w:sz w:val="24"/>
          <w:szCs w:val="24"/>
        </w:rPr>
        <w:tab/>
      </w:r>
    </w:p>
    <w:p w:rsidR="00850118" w:rsidRPr="00C77CA4" w:rsidRDefault="00850118" w:rsidP="00850118">
      <w:pPr>
        <w:pStyle w:val="Brezrazmikov"/>
        <w:rPr>
          <w:rFonts w:ascii="Times New Roman" w:hAnsi="Times New Roman"/>
          <w:bCs/>
          <w:sz w:val="24"/>
          <w:szCs w:val="24"/>
        </w:rPr>
      </w:pPr>
      <w:r w:rsidRPr="00C77CA4">
        <w:rPr>
          <w:rFonts w:ascii="Times New Roman" w:hAnsi="Times New Roman"/>
          <w:bCs/>
          <w:sz w:val="24"/>
          <w:szCs w:val="24"/>
        </w:rPr>
        <w:t xml:space="preserve">5.podsklop: ICD (DR) - pro MRI </w:t>
      </w:r>
    </w:p>
    <w:p w:rsidR="00850118" w:rsidRPr="00C77CA4" w:rsidRDefault="00850118" w:rsidP="00850118">
      <w:pPr>
        <w:jc w:val="both"/>
        <w:rPr>
          <w:rFonts w:ascii="Times New Roman" w:hAnsi="Times New Roman"/>
          <w:noProof/>
          <w:sz w:val="24"/>
          <w:szCs w:val="24"/>
        </w:rPr>
      </w:pPr>
      <w:r w:rsidRPr="00C77CA4">
        <w:rPr>
          <w:rFonts w:ascii="Times New Roman" w:hAnsi="Times New Roman"/>
          <w:bCs/>
          <w:sz w:val="24"/>
          <w:szCs w:val="24"/>
        </w:rPr>
        <w:t xml:space="preserve">6.podsklop: Uvajala za elektrode ICD-jev </w:t>
      </w:r>
    </w:p>
    <w:p w:rsidR="00850118" w:rsidRDefault="00850118" w:rsidP="00850118">
      <w:pPr>
        <w:rPr>
          <w:highlight w:val="yellow"/>
        </w:rPr>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Sklopi so najprej razdeljeni na odprte  podsklope.</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Ponudnik lahko predloži ponudbo za eden ali oba sklopa. Blago je znotraj sklopov razvrščeno v enega ali več podsklopov. Ponudnik lahko poda ponudbo za enega ali več podsklopov. Podsklopi so odprti.</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lastRenderedPageBreak/>
        <w:t xml:space="preserve">Pri </w:t>
      </w:r>
      <w:r w:rsidRPr="00C77CA4">
        <w:rPr>
          <w:rFonts w:ascii="Times New Roman" w:hAnsi="Times New Roman"/>
          <w:sz w:val="24"/>
          <w:szCs w:val="24"/>
          <w:u w:val="single"/>
        </w:rPr>
        <w:t>odprtih podsklopih</w:t>
      </w:r>
      <w:r w:rsidRPr="00C77CA4">
        <w:rPr>
          <w:rFonts w:ascii="Times New Roman" w:hAnsi="Times New Roman"/>
          <w:sz w:val="24"/>
          <w:szCs w:val="24"/>
        </w:rPr>
        <w:t xml:space="preserve"> lahko ponudnik poda ponudbo za eno ali več razpisanih vrst blaga.  </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Vrstne in okvirne količine razpisanega blaga so podane v Predračunu (02 Predračun), pri čemer so količine okvirne, za obdobje 1 LETA.</w:t>
      </w:r>
    </w:p>
    <w:p w:rsidR="00850118" w:rsidRPr="00C77CA4" w:rsidRDefault="00850118" w:rsidP="00850118">
      <w:pPr>
        <w:pStyle w:val="Telobesedila"/>
        <w:rPr>
          <w:rStyle w:val="Bodytext"/>
          <w:bCs/>
          <w:sz w:val="24"/>
          <w:szCs w:val="24"/>
        </w:rPr>
      </w:pPr>
      <w:r w:rsidRPr="00C77CA4">
        <w:t>Navodila za izpolnjevanje predračuna 02 Predračun:</w:t>
      </w:r>
    </w:p>
    <w:p w:rsidR="00850118" w:rsidRPr="00C77CA4" w:rsidRDefault="00850118" w:rsidP="00850118">
      <w:pPr>
        <w:rPr>
          <w:rFonts w:ascii="Times New Roman" w:hAnsi="Times New Roman"/>
          <w:sz w:val="24"/>
          <w:szCs w:val="24"/>
        </w:rPr>
      </w:pPr>
    </w:p>
    <w:p w:rsidR="00850118" w:rsidRPr="00C77CA4" w:rsidRDefault="00850118" w:rsidP="00850118">
      <w:pPr>
        <w:rPr>
          <w:rFonts w:ascii="Times New Roman" w:hAnsi="Times New Roman"/>
          <w:i/>
          <w:sz w:val="24"/>
          <w:szCs w:val="24"/>
        </w:rPr>
      </w:pPr>
      <w:r w:rsidRPr="00C77CA4">
        <w:rPr>
          <w:rFonts w:ascii="Times New Roman" w:hAnsi="Times New Roman"/>
          <w:i/>
          <w:sz w:val="24"/>
          <w:szCs w:val="24"/>
        </w:rPr>
        <w:t>Naročnik bo izvedel elektronsko obdelavo podatkov, zato obrazca predračuna ni dovoljeno spreminjati (npr. vnašati, brisati  ali zamenjati vrstic ali vnašati, brisati  in zamenjati stolpcev).</w:t>
      </w:r>
    </w:p>
    <w:p w:rsidR="00850118" w:rsidRPr="00C77CA4" w:rsidRDefault="00850118" w:rsidP="00850118">
      <w:pPr>
        <w:pStyle w:val="Telobesedila"/>
        <w:rPr>
          <w:b/>
          <w:bCs/>
        </w:rPr>
      </w:pP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mora  Predračun  (02 Predračun), ki se nahaja v samostojni excelovi datoteki izpolniti, natisniti in natisnjeni izvod podpisati in žigosati.</w:t>
      </w:r>
    </w:p>
    <w:p w:rsidR="00850118" w:rsidRPr="00C77CA4" w:rsidRDefault="00850118" w:rsidP="00C77CA4">
      <w:pPr>
        <w:spacing w:before="225" w:after="225"/>
        <w:jc w:val="both"/>
        <w:rPr>
          <w:rFonts w:ascii="Times New Roman" w:hAnsi="Times New Roman"/>
          <w:sz w:val="24"/>
          <w:szCs w:val="24"/>
        </w:rPr>
      </w:pPr>
      <w:r w:rsidRPr="00C77CA4">
        <w:rPr>
          <w:rFonts w:ascii="Times New Roman" w:hAnsi="Times New Roman"/>
          <w:color w:val="000000"/>
          <w:sz w:val="24"/>
          <w:szCs w:val="24"/>
        </w:rPr>
        <w:t xml:space="preserve">Ponudnik k ponudbi predloži Predračun - Seznam razpisanega blaga/storitev (lastni natis izpolnjenega predračuna iz 02 Predračuna) v pisni </w:t>
      </w:r>
      <w:r w:rsidRPr="00C77CA4">
        <w:rPr>
          <w:rFonts w:ascii="Times New Roman" w:hAnsi="Times New Roman"/>
          <w:color w:val="000000"/>
          <w:sz w:val="24"/>
          <w:szCs w:val="24"/>
          <w:u w:val="single"/>
        </w:rPr>
        <w:t>in obvezno tudi v elektronski obliki (format .xls).</w:t>
      </w: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Ponudnik mora v  predračunu »02 Predračun« (exelova datoteka)  pri vrstah blaga, ki jih ponuja (v obarvana z modro barvo) </w:t>
      </w:r>
      <w:r w:rsidRPr="00C77CA4">
        <w:rPr>
          <w:rFonts w:ascii="Times New Roman" w:hAnsi="Times New Roman"/>
          <w:b/>
          <w:sz w:val="24"/>
          <w:szCs w:val="24"/>
        </w:rPr>
        <w:t>obvezno</w:t>
      </w:r>
      <w:r w:rsidRPr="00C77CA4">
        <w:rPr>
          <w:rFonts w:ascii="Times New Roman" w:hAnsi="Times New Roman"/>
          <w:sz w:val="24"/>
          <w:szCs w:val="24"/>
        </w:rPr>
        <w:t xml:space="preserve"> </w:t>
      </w:r>
      <w:r w:rsidRPr="00C77CA4">
        <w:rPr>
          <w:rFonts w:ascii="Times New Roman" w:hAnsi="Times New Roman"/>
          <w:b/>
          <w:bCs/>
          <w:sz w:val="24"/>
          <w:szCs w:val="24"/>
        </w:rPr>
        <w:t>vpisati</w:t>
      </w:r>
      <w:r w:rsidRPr="00C77CA4">
        <w:rPr>
          <w:rFonts w:ascii="Times New Roman" w:hAnsi="Times New Roman"/>
          <w:sz w:val="24"/>
          <w:szCs w:val="24"/>
        </w:rPr>
        <w:t xml:space="preserve"> </w:t>
      </w:r>
      <w:r w:rsidRPr="00C77CA4">
        <w:rPr>
          <w:rFonts w:ascii="Times New Roman" w:hAnsi="Times New Roman"/>
          <w:b/>
          <w:bCs/>
          <w:sz w:val="24"/>
          <w:szCs w:val="24"/>
        </w:rPr>
        <w:t>naslednje podatke</w:t>
      </w:r>
      <w:r w:rsidRPr="00C77CA4">
        <w:rPr>
          <w:rFonts w:ascii="Times New Roman" w:hAnsi="Times New Roman"/>
          <w:sz w:val="24"/>
          <w:szCs w:val="24"/>
        </w:rPr>
        <w:t>:</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Veljavna cena brez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Stopnjo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brez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z  DDV na 1 EM</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Vrednost brez DDV (količina x cena brez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Vrednost z DDV (količina x cena z DDV)</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Proizvajalca ponujenega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Ponudnikov naziv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EAN kodo ponujenega blaga</w:t>
      </w:r>
    </w:p>
    <w:p w:rsidR="00850118" w:rsidRPr="00C77CA4" w:rsidRDefault="00850118" w:rsidP="00850118">
      <w:pPr>
        <w:pStyle w:val="Odstavekseznama"/>
        <w:numPr>
          <w:ilvl w:val="0"/>
          <w:numId w:val="17"/>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Kataloško številko ponujenega blaga</w:t>
      </w:r>
    </w:p>
    <w:p w:rsidR="00850118" w:rsidRDefault="00850118" w:rsidP="00850118">
      <w:pPr>
        <w:pStyle w:val="Odstavekseznama"/>
        <w:jc w:val="both"/>
      </w:pPr>
    </w:p>
    <w:p w:rsidR="00C77CA4" w:rsidRDefault="00C77CA4" w:rsidP="00850118">
      <w:pPr>
        <w:jc w:val="both"/>
      </w:pPr>
    </w:p>
    <w:p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Naročnik bo pred oddajo naročila dosežene cene artiklov iz najugodnejših ponudb po merilu, preveril oz. primerjal s cenami iz enotne baze cen vseh slovenskih bolnišnic. V primeru, da bi bile dosežene cene višje od cen primerljivih bolnišnic, naročnik naročila za posamezno vrsto blaga (odprti podsklop) oz. za zaprti podsklop, ne bo oddal.</w:t>
      </w:r>
    </w:p>
    <w:p w:rsidR="00850118" w:rsidRPr="00C77CA4" w:rsidRDefault="00850118" w:rsidP="00C77CA4">
      <w:pPr>
        <w:jc w:val="both"/>
        <w:rPr>
          <w:rFonts w:ascii="Times New Roman" w:hAnsi="Times New Roman"/>
          <w:sz w:val="24"/>
          <w:szCs w:val="24"/>
        </w:rPr>
      </w:pPr>
      <w:r w:rsidRPr="00C77CA4">
        <w:rPr>
          <w:rFonts w:ascii="Times New Roman" w:hAnsi="Times New Roman"/>
          <w:sz w:val="24"/>
          <w:szCs w:val="24"/>
        </w:rPr>
        <w:lastRenderedPageBreak/>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.pdf obliki.</w:t>
      </w:r>
    </w:p>
    <w:p w:rsidR="00C77CA4" w:rsidRPr="00C77CA4" w:rsidRDefault="00C77CA4" w:rsidP="00C77CA4">
      <w:pPr>
        <w:jc w:val="both"/>
        <w:rPr>
          <w:rFonts w:ascii="Times New Roman" w:hAnsi="Times New Roman"/>
          <w:sz w:val="24"/>
          <w:szCs w:val="24"/>
        </w:rPr>
      </w:pPr>
    </w:p>
    <w:p w:rsidR="00850118" w:rsidRPr="00C77CA4" w:rsidRDefault="00850118" w:rsidP="00850118">
      <w:pPr>
        <w:pStyle w:val="Odstavekseznama"/>
        <w:numPr>
          <w:ilvl w:val="2"/>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Ponudbena cena</w:t>
      </w:r>
    </w:p>
    <w:p w:rsidR="00850118" w:rsidRPr="00C77CA4" w:rsidRDefault="00850118" w:rsidP="00850118">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rsidR="00850118" w:rsidRPr="00C77CA4" w:rsidRDefault="00850118" w:rsidP="00850118">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(DeliveryDutyPaid, Incoterms 2020) razloženo lokacija dobave.</w:t>
      </w:r>
    </w:p>
    <w:p w:rsidR="00850118" w:rsidRPr="00C77CA4" w:rsidRDefault="00850118" w:rsidP="00850118">
      <w:pPr>
        <w:pStyle w:val="Bodytext1"/>
        <w:widowControl w:val="0"/>
        <w:shd w:val="clear" w:color="auto" w:fill="auto"/>
        <w:tabs>
          <w:tab w:val="left" w:pos="313"/>
        </w:tabs>
        <w:spacing w:after="0" w:line="230" w:lineRule="exact"/>
        <w:ind w:firstLine="0"/>
        <w:rPr>
          <w:rStyle w:val="Bodytext"/>
          <w:sz w:val="24"/>
          <w:szCs w:val="24"/>
        </w:rPr>
      </w:pPr>
    </w:p>
    <w:p w:rsidR="00850118" w:rsidRPr="00C77CA4" w:rsidRDefault="00850118" w:rsidP="00850118">
      <w:pPr>
        <w:rPr>
          <w:rFonts w:ascii="Times New Roman" w:hAnsi="Times New Roman"/>
          <w:b/>
          <w:sz w:val="24"/>
          <w:szCs w:val="24"/>
        </w:rPr>
      </w:pPr>
      <w:r w:rsidRPr="00C77CA4">
        <w:rPr>
          <w:rFonts w:ascii="Times New Roman" w:hAnsi="Times New Roman"/>
          <w:b/>
          <w:sz w:val="24"/>
          <w:szCs w:val="24"/>
        </w:rPr>
        <w:t>10.2.5  Soglasje podizvajalca za neposredno plačilo</w:t>
      </w:r>
    </w:p>
    <w:p w:rsidR="00850118" w:rsidRPr="00C77CA4" w:rsidRDefault="00850118" w:rsidP="00850118">
      <w:pPr>
        <w:rPr>
          <w:rFonts w:ascii="Times New Roman" w:hAnsi="Times New Roman"/>
          <w:b/>
          <w:sz w:val="24"/>
          <w:szCs w:val="24"/>
        </w:rPr>
      </w:pPr>
    </w:p>
    <w:p w:rsidR="00850118" w:rsidRPr="00C77CA4" w:rsidRDefault="00850118" w:rsidP="00850118">
      <w:pPr>
        <w:pStyle w:val="Bodytext1"/>
        <w:shd w:val="clear" w:color="auto" w:fill="auto"/>
        <w:ind w:firstLine="0"/>
        <w:jc w:val="both"/>
        <w:rPr>
          <w:sz w:val="24"/>
          <w:szCs w:val="24"/>
          <w:shd w:val="clear" w:color="auto" w:fill="FFFFFF"/>
        </w:rPr>
      </w:pPr>
      <w:r w:rsidRPr="00C77CA4">
        <w:rPr>
          <w:rStyle w:val="Bodytext"/>
          <w:sz w:val="24"/>
          <w:szCs w:val="24"/>
        </w:rPr>
        <w:t>Neposredna plačila podizvajalcu so obvezna v primeru, ko podizvajalec zahteva neposredno plačilo in je v ponudbi priložena zahteva podizvajalca za neposredno plačilo.</w:t>
      </w:r>
    </w:p>
    <w:p w:rsidR="00850118" w:rsidRPr="00C77CA4" w:rsidRDefault="00850118" w:rsidP="00850118">
      <w:pPr>
        <w:pStyle w:val="Bodytext1"/>
        <w:shd w:val="clear" w:color="auto" w:fill="auto"/>
        <w:ind w:firstLine="0"/>
        <w:jc w:val="both"/>
        <w:rPr>
          <w:b/>
          <w:sz w:val="24"/>
          <w:szCs w:val="24"/>
        </w:rPr>
      </w:pPr>
      <w:r w:rsidRPr="00C77CA4">
        <w:rPr>
          <w:b/>
          <w:sz w:val="24"/>
          <w:szCs w:val="24"/>
        </w:rPr>
        <w:t>10.2.6 Zmanjšanje obsega naročila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si pridržuje pravico, da zmanjša obseg naročila, ne da bi zato moral navajati posebne razloge. Ponudniki morajo to dejstvo upoštevati pri sestavi ponudbenih cen.</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850118" w:rsidRPr="002B7149" w:rsidRDefault="00850118" w:rsidP="00850118">
      <w:pPr>
        <w:pStyle w:val="Bodytext1"/>
        <w:shd w:val="clear" w:color="auto" w:fill="auto"/>
        <w:ind w:firstLine="0"/>
        <w:jc w:val="both"/>
        <w:rPr>
          <w:sz w:val="24"/>
          <w:szCs w:val="24"/>
        </w:rPr>
      </w:pPr>
    </w:p>
    <w:p w:rsidR="00850118" w:rsidRPr="00C77CA4" w:rsidRDefault="00850118" w:rsidP="00850118">
      <w:pPr>
        <w:pStyle w:val="Odstavekseznama"/>
        <w:numPr>
          <w:ilvl w:val="1"/>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Priprava ponudb</w:t>
      </w:r>
    </w:p>
    <w:p w:rsidR="00850118" w:rsidRPr="00C77CA4" w:rsidRDefault="00850118" w:rsidP="00850118">
      <w:pPr>
        <w:pStyle w:val="Odstavekseznama"/>
        <w:numPr>
          <w:ilvl w:val="2"/>
          <w:numId w:val="11"/>
        </w:numPr>
        <w:spacing w:after="0" w:line="240" w:lineRule="auto"/>
        <w:contextualSpacing w:val="0"/>
        <w:rPr>
          <w:rFonts w:ascii="Times New Roman" w:eastAsia="Arial Unicode MS" w:hAnsi="Times New Roman"/>
          <w:b/>
          <w:bCs/>
          <w:sz w:val="24"/>
          <w:szCs w:val="24"/>
        </w:rPr>
      </w:pPr>
      <w:r w:rsidRPr="00C77CA4">
        <w:rPr>
          <w:rFonts w:ascii="Times New Roman" w:eastAsia="Arial Unicode MS" w:hAnsi="Times New Roman"/>
          <w:b/>
          <w:bCs/>
          <w:sz w:val="24"/>
          <w:szCs w:val="24"/>
        </w:rPr>
        <w:t>Skupna ponudba</w:t>
      </w:r>
    </w:p>
    <w:p w:rsidR="00850118" w:rsidRPr="00C77CA4" w:rsidRDefault="00850118" w:rsidP="00850118">
      <w:pPr>
        <w:rPr>
          <w:rFonts w:ascii="Times New Roman" w:eastAsia="Arial Unicode MS" w:hAnsi="Times New Roman"/>
          <w:b/>
          <w:bCs/>
          <w:sz w:val="24"/>
          <w:szCs w:val="24"/>
        </w:rPr>
      </w:pPr>
    </w:p>
    <w:p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 xml:space="preserve">V primeru, da skupina ponudnikov predloži skupno ponudbo, mora vsak ponudnik </w:t>
      </w:r>
      <w:r w:rsidRPr="00C77CA4">
        <w:rPr>
          <w:rStyle w:val="Bodytext"/>
          <w:sz w:val="24"/>
          <w:szCs w:val="24"/>
        </w:rPr>
        <w:lastRenderedPageBreak/>
        <w:t>izpolnjevati vse pogoje iz točke 8.1.1. teh navodil, pogoj iz točke 8.1.2. in 8.1.3. pa le, v kolikor bo v skupni ponudbi nastopal kot dobavitelj posameznega sklopa predmetnih artiklov.</w:t>
      </w:r>
    </w:p>
    <w:p w:rsidR="00850118" w:rsidRPr="00C77CA4" w:rsidRDefault="00850118" w:rsidP="00850118">
      <w:pPr>
        <w:pStyle w:val="Bodytext1"/>
        <w:shd w:val="clear" w:color="auto" w:fill="auto"/>
        <w:spacing w:after="0" w:line="240" w:lineRule="auto"/>
        <w:ind w:firstLine="0"/>
        <w:jc w:val="both"/>
        <w:rPr>
          <w:rStyle w:val="Bodytext"/>
          <w:sz w:val="24"/>
          <w:szCs w:val="24"/>
        </w:rPr>
      </w:pPr>
    </w:p>
    <w:p w:rsidR="00850118" w:rsidRPr="00C77CA4" w:rsidRDefault="00850118" w:rsidP="00850118">
      <w:pPr>
        <w:spacing w:before="225" w:after="225"/>
        <w:jc w:val="both"/>
        <w:rPr>
          <w:rFonts w:ascii="Times New Roman" w:hAnsi="Times New Roman"/>
          <w:color w:val="000000"/>
          <w:sz w:val="24"/>
          <w:szCs w:val="24"/>
        </w:rPr>
      </w:pPr>
      <w:r w:rsidRPr="00C77CA4">
        <w:rPr>
          <w:rStyle w:val="Bodytext"/>
          <w:rFonts w:eastAsia="Calibri"/>
          <w:sz w:val="24"/>
          <w:szCs w:val="24"/>
        </w:rPr>
        <w:t xml:space="preserve">Vsi ponudniki v skupni ponudbi morajo izpolniti ESPD posamično in v njem navesti vse zahtevane podatke. </w:t>
      </w:r>
      <w:r w:rsidRPr="00C77CA4">
        <w:rPr>
          <w:rFonts w:ascii="Times New Roman" w:hAnsi="Times New Roman"/>
          <w:color w:val="000000"/>
          <w:sz w:val="24"/>
          <w:szCs w:val="24"/>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Obrazec Predračun podajo vsi ponudniki, ki nastopajo v skupni ponudbi skupaj (en obrazec, izpolnjen in podpisan s strani vsaj enega izmed ponudnikov, ki nastopajo v skupni ponudbi).</w:t>
      </w:r>
    </w:p>
    <w:p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77CA4">
        <w:rPr>
          <w:rStyle w:val="Bodytext2"/>
          <w:rFonts w:ascii="Times New Roman" w:cs="Times New Roman"/>
          <w:sz w:val="24"/>
          <w:szCs w:val="24"/>
        </w:rPr>
        <w:t xml:space="preserve">. </w:t>
      </w:r>
      <w:r w:rsidRPr="00C77CA4">
        <w:rPr>
          <w:rStyle w:val="Bodytext"/>
          <w:sz w:val="24"/>
          <w:szCs w:val="24"/>
        </w:rPr>
        <w:t>Ne glede na to pa ponudniki odgovarjajo naročniku solidarno.</w:t>
      </w:r>
    </w:p>
    <w:p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C77CA4" w:rsidRDefault="00850118" w:rsidP="00850118">
      <w:pPr>
        <w:rPr>
          <w:rFonts w:ascii="Times New Roman" w:eastAsia="Arial Unicode MS" w:hAnsi="Times New Roman"/>
          <w:b/>
          <w:bCs/>
          <w:sz w:val="24"/>
          <w:szCs w:val="24"/>
        </w:rPr>
      </w:pPr>
    </w:p>
    <w:p w:rsidR="00850118" w:rsidRPr="00C77CA4" w:rsidRDefault="00850118" w:rsidP="00850118">
      <w:pPr>
        <w:pStyle w:val="xl38"/>
        <w:spacing w:before="0" w:beforeAutospacing="0" w:after="0" w:afterAutospacing="0"/>
        <w:rPr>
          <w:rFonts w:ascii="Times New Roman" w:hAnsi="Times New Roman" w:cs="Times New Roman"/>
        </w:rPr>
      </w:pPr>
      <w:r w:rsidRPr="00C77CA4">
        <w:rPr>
          <w:rFonts w:ascii="Times New Roman" w:hAnsi="Times New Roman" w:cs="Times New Roman"/>
        </w:rPr>
        <w:t>10.3.2  Ponudba s podizvajalci</w:t>
      </w:r>
    </w:p>
    <w:p w:rsidR="00850118" w:rsidRPr="00C77CA4" w:rsidRDefault="00850118" w:rsidP="00850118">
      <w:pPr>
        <w:pStyle w:val="xl38"/>
        <w:spacing w:before="0" w:beforeAutospacing="0" w:after="0" w:afterAutospacing="0"/>
        <w:rPr>
          <w:rFonts w:ascii="Times New Roman" w:hAnsi="Times New Roman" w:cs="Times New Roman"/>
        </w:rPr>
      </w:pPr>
    </w:p>
    <w:p w:rsidR="00850118" w:rsidRPr="00C77CA4" w:rsidRDefault="00850118" w:rsidP="00850118">
      <w:pPr>
        <w:pStyle w:val="Bodytext1"/>
        <w:widowControl w:val="0"/>
        <w:numPr>
          <w:ilvl w:val="0"/>
          <w:numId w:val="7"/>
        </w:numPr>
        <w:shd w:val="clear" w:color="auto" w:fill="auto"/>
        <w:tabs>
          <w:tab w:val="left" w:pos="270"/>
        </w:tabs>
        <w:spacing w:after="0" w:line="240" w:lineRule="auto"/>
        <w:ind w:firstLine="0"/>
        <w:jc w:val="both"/>
        <w:rPr>
          <w:rStyle w:val="Bodytext"/>
          <w:sz w:val="24"/>
          <w:szCs w:val="24"/>
        </w:rPr>
      </w:pPr>
      <w:r w:rsidRPr="00C77CA4">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850118" w:rsidRPr="00C77CA4" w:rsidRDefault="00850118" w:rsidP="00850118">
      <w:pPr>
        <w:pStyle w:val="Bodytext1"/>
        <w:widowControl w:val="0"/>
        <w:shd w:val="clear" w:color="auto" w:fill="auto"/>
        <w:tabs>
          <w:tab w:val="left" w:pos="270"/>
        </w:tabs>
        <w:spacing w:after="0" w:line="240" w:lineRule="auto"/>
        <w:ind w:firstLine="0"/>
        <w:jc w:val="both"/>
        <w:rPr>
          <w:sz w:val="24"/>
          <w:szCs w:val="24"/>
        </w:rPr>
      </w:pPr>
    </w:p>
    <w:p w:rsidR="00850118" w:rsidRPr="00C77CA4" w:rsidRDefault="00850118" w:rsidP="00850118">
      <w:pPr>
        <w:pStyle w:val="Bodytext1"/>
        <w:widowControl w:val="0"/>
        <w:numPr>
          <w:ilvl w:val="0"/>
          <w:numId w:val="7"/>
        </w:numPr>
        <w:shd w:val="clear" w:color="auto" w:fill="auto"/>
        <w:tabs>
          <w:tab w:val="left" w:pos="231"/>
        </w:tabs>
        <w:spacing w:after="0" w:line="240" w:lineRule="auto"/>
        <w:ind w:firstLine="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rsidR="00850118" w:rsidRPr="002B7149" w:rsidRDefault="00850118" w:rsidP="00850118">
      <w:pPr>
        <w:pStyle w:val="Bodytext1"/>
        <w:widowControl w:val="0"/>
        <w:shd w:val="clear" w:color="auto" w:fill="auto"/>
        <w:tabs>
          <w:tab w:val="left" w:pos="231"/>
        </w:tabs>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Podizvajalec mora izpolnjevati ustreznost za opravljanje poklicne dejavnosti iz točke 8.1.2 in strokovno tehničnih zahtev iz točke 8.1.3. teh navodil le, v kolikor bo v ponudbi nastopal kot dobavitelj posameznega sklopa oz. artiklov.</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w:t>
      </w:r>
      <w:r w:rsidRPr="00C77CA4">
        <w:rPr>
          <w:rStyle w:val="Bodytext"/>
          <w:sz w:val="24"/>
          <w:szCs w:val="24"/>
        </w:rPr>
        <w:lastRenderedPageBreak/>
        <w:t>podizvajalcem na način, določen z ZJN-3 (peti odstavek 94. člena), so obvezna le v primeru, če podizvajalec v skladu in na način, določen v drugem in tretjem odstavku tega člena, zahteva neposredno plačilo, v nasprotnem primeru se upošteva šesti odstavek tega člena.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rsidR="00850118" w:rsidRPr="00C77CA4" w:rsidRDefault="00850118" w:rsidP="00850118">
      <w:pPr>
        <w:pStyle w:val="Bodytext1"/>
        <w:shd w:val="clear" w:color="auto" w:fill="auto"/>
        <w:spacing w:after="0" w:line="240" w:lineRule="auto"/>
        <w:ind w:firstLine="0"/>
        <w:jc w:val="both"/>
        <w:rPr>
          <w:sz w:val="24"/>
          <w:szCs w:val="24"/>
        </w:rPr>
      </w:pPr>
    </w:p>
    <w:p w:rsidR="00850118" w:rsidRPr="00C77CA4" w:rsidRDefault="00850118" w:rsidP="00850118">
      <w:pPr>
        <w:pStyle w:val="xl38"/>
        <w:spacing w:before="0" w:beforeAutospacing="0" w:after="0" w:afterAutospacing="0"/>
        <w:jc w:val="both"/>
        <w:rPr>
          <w:rFonts w:ascii="Times New Roman" w:hAnsi="Times New Roman" w:cs="Times New Roman"/>
        </w:rPr>
      </w:pP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10.3.3. Variantne ponudbe</w:t>
      </w:r>
    </w:p>
    <w:p w:rsidR="00850118" w:rsidRPr="00C77CA4" w:rsidRDefault="00850118" w:rsidP="00850118">
      <w:pPr>
        <w:jc w:val="both"/>
        <w:rPr>
          <w:rFonts w:ascii="Times New Roman" w:hAnsi="Times New Roman"/>
          <w:b/>
          <w:sz w:val="24"/>
          <w:szCs w:val="24"/>
        </w:rPr>
      </w:pPr>
    </w:p>
    <w:p w:rsidR="00850118" w:rsidRPr="00C77CA4" w:rsidRDefault="00850118" w:rsidP="00850118">
      <w:pPr>
        <w:pStyle w:val="Bodytext1"/>
        <w:shd w:val="clear" w:color="auto" w:fill="auto"/>
        <w:spacing w:line="190" w:lineRule="exact"/>
        <w:ind w:firstLine="0"/>
        <w:rPr>
          <w:sz w:val="24"/>
          <w:szCs w:val="24"/>
          <w:shd w:val="clear" w:color="auto" w:fill="FFFFFF"/>
        </w:rPr>
      </w:pPr>
      <w:r w:rsidRPr="00C77CA4">
        <w:rPr>
          <w:rStyle w:val="Bodytext"/>
          <w:sz w:val="24"/>
          <w:szCs w:val="24"/>
        </w:rPr>
        <w:t>Variantne ponudbe niso dopuščene.</w:t>
      </w:r>
    </w:p>
    <w:p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10.3.4. Jezik ponudbe</w:t>
      </w:r>
    </w:p>
    <w:p w:rsidR="00850118" w:rsidRPr="00C77CA4" w:rsidRDefault="00850118" w:rsidP="00850118">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rsidR="00850118" w:rsidRPr="00C77CA4" w:rsidRDefault="00850118" w:rsidP="00850118">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rsidR="00850118" w:rsidRPr="00C77CA4" w:rsidRDefault="00850118" w:rsidP="00850118">
      <w:pPr>
        <w:pStyle w:val="Bodytext1"/>
        <w:numPr>
          <w:ilvl w:val="2"/>
          <w:numId w:val="16"/>
        </w:numPr>
        <w:shd w:val="clear" w:color="auto" w:fill="auto"/>
        <w:spacing w:line="240" w:lineRule="auto"/>
        <w:jc w:val="both"/>
        <w:rPr>
          <w:rStyle w:val="Bodytext"/>
          <w:b/>
          <w:sz w:val="24"/>
          <w:szCs w:val="24"/>
        </w:rPr>
      </w:pPr>
      <w:r w:rsidRPr="00C77CA4">
        <w:rPr>
          <w:rStyle w:val="Bodytext"/>
          <w:b/>
          <w:sz w:val="24"/>
          <w:szCs w:val="24"/>
        </w:rPr>
        <w:t>Veljavnost ponudbe</w:t>
      </w:r>
    </w:p>
    <w:p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Ponudba mora veljati najmanj 6 mesece od odpiranja ponudb.</w:t>
      </w:r>
      <w:r w:rsidRPr="00C77CA4">
        <w:rPr>
          <w:sz w:val="24"/>
          <w:szCs w:val="24"/>
        </w:rPr>
        <w:t xml:space="preserve"> V </w:t>
      </w:r>
      <w:r w:rsidRPr="00C77CA4">
        <w:rPr>
          <w:rStyle w:val="Bodytext"/>
          <w:sz w:val="24"/>
          <w:szCs w:val="24"/>
        </w:rPr>
        <w:t>izjemnih okoliščinah bo naročnik lahko zahteval, da ponudniki podaljšajo čas veljavnosti ponudb za določeno dodatno obdobje.</w:t>
      </w:r>
    </w:p>
    <w:p w:rsidR="00850118" w:rsidRPr="00C77CA4" w:rsidRDefault="00850118" w:rsidP="00850118">
      <w:pPr>
        <w:pStyle w:val="Odstavekseznama"/>
        <w:numPr>
          <w:ilvl w:val="2"/>
          <w:numId w:val="12"/>
        </w:numPr>
        <w:spacing w:after="0" w:line="240" w:lineRule="auto"/>
        <w:contextualSpacing w:val="0"/>
        <w:rPr>
          <w:rFonts w:ascii="Times New Roman" w:hAnsi="Times New Roman"/>
          <w:b/>
          <w:sz w:val="24"/>
          <w:szCs w:val="24"/>
        </w:rPr>
      </w:pPr>
      <w:r w:rsidRPr="00C77CA4">
        <w:rPr>
          <w:rFonts w:ascii="Times New Roman" w:hAnsi="Times New Roman"/>
          <w:b/>
          <w:sz w:val="24"/>
          <w:szCs w:val="24"/>
        </w:rPr>
        <w:t>Stroški ponudbe</w:t>
      </w:r>
    </w:p>
    <w:p w:rsidR="00850118" w:rsidRPr="00C77CA4" w:rsidRDefault="00850118" w:rsidP="00850118">
      <w:pPr>
        <w:pStyle w:val="Odstavekseznama"/>
        <w:rPr>
          <w:rStyle w:val="Bodytext"/>
          <w:b/>
          <w:sz w:val="24"/>
          <w:szCs w:val="24"/>
        </w:rPr>
      </w:pPr>
    </w:p>
    <w:p w:rsidR="00850118" w:rsidRPr="00C77CA4" w:rsidRDefault="00850118" w:rsidP="00850118">
      <w:pPr>
        <w:pStyle w:val="Bodytext1"/>
        <w:shd w:val="clear" w:color="auto" w:fill="auto"/>
        <w:spacing w:line="190" w:lineRule="exact"/>
        <w:ind w:firstLine="0"/>
        <w:rPr>
          <w:sz w:val="24"/>
          <w:szCs w:val="24"/>
        </w:rPr>
      </w:pPr>
      <w:r w:rsidRPr="00C77CA4">
        <w:rPr>
          <w:rStyle w:val="Bodytext"/>
          <w:sz w:val="24"/>
          <w:szCs w:val="24"/>
        </w:rPr>
        <w:t>Vse stroške povezane s pripravo in predložitvijo ponudbe nosi ponudnik.</w:t>
      </w:r>
    </w:p>
    <w:p w:rsidR="00C77CA4" w:rsidRPr="00C77CA4" w:rsidRDefault="00C77CA4" w:rsidP="00C77CA4">
      <w:pPr>
        <w:rPr>
          <w:rFonts w:ascii="Times New Roman" w:hAnsi="Times New Roman"/>
          <w:b/>
          <w:sz w:val="24"/>
          <w:szCs w:val="24"/>
        </w:rPr>
      </w:pPr>
    </w:p>
    <w:p w:rsidR="00850118" w:rsidRPr="00C77CA4" w:rsidRDefault="00850118" w:rsidP="00850118">
      <w:pPr>
        <w:pStyle w:val="Odstavekseznama"/>
        <w:numPr>
          <w:ilvl w:val="2"/>
          <w:numId w:val="12"/>
        </w:numPr>
        <w:spacing w:after="0" w:line="240" w:lineRule="auto"/>
        <w:contextualSpacing w:val="0"/>
        <w:rPr>
          <w:rFonts w:ascii="Times New Roman" w:eastAsia="Arial Unicode MS" w:hAnsi="Times New Roman"/>
          <w:b/>
          <w:color w:val="000000"/>
          <w:sz w:val="24"/>
          <w:szCs w:val="24"/>
        </w:rPr>
      </w:pPr>
      <w:r w:rsidRPr="00C77CA4">
        <w:rPr>
          <w:rFonts w:ascii="Times New Roman" w:hAnsi="Times New Roman"/>
          <w:b/>
          <w:sz w:val="24"/>
          <w:szCs w:val="24"/>
        </w:rPr>
        <w:t>Trajanje naročila</w:t>
      </w:r>
    </w:p>
    <w:p w:rsidR="00850118" w:rsidRPr="00C77CA4" w:rsidRDefault="00850118" w:rsidP="00850118">
      <w:pPr>
        <w:pStyle w:val="Odstavekseznama"/>
        <w:rPr>
          <w:rStyle w:val="Bodytext"/>
          <w:rFonts w:eastAsia="Calibri"/>
          <w:b/>
          <w:sz w:val="24"/>
          <w:szCs w:val="24"/>
        </w:rPr>
      </w:pPr>
    </w:p>
    <w:p w:rsidR="00850118" w:rsidRPr="00C77CA4" w:rsidRDefault="00850118" w:rsidP="00850118">
      <w:pPr>
        <w:pStyle w:val="Bodytext1"/>
        <w:shd w:val="clear" w:color="auto" w:fill="auto"/>
        <w:spacing w:line="240" w:lineRule="auto"/>
        <w:ind w:firstLine="0"/>
        <w:jc w:val="both"/>
        <w:rPr>
          <w:rStyle w:val="Bodytext"/>
          <w:sz w:val="24"/>
          <w:szCs w:val="24"/>
        </w:rPr>
      </w:pPr>
      <w:r w:rsidRPr="00C77CA4">
        <w:rPr>
          <w:rStyle w:val="Bodytext"/>
          <w:sz w:val="24"/>
          <w:szCs w:val="24"/>
        </w:rPr>
        <w:t>Naročnik bo s ponudnikom sklenil kupoprodajno pogodbo predvidoma za obdobje od 01.09.2021 do 31.08.2024. Okvirne količine v predračunu so za obdobje 1. leta.</w:t>
      </w:r>
    </w:p>
    <w:p w:rsidR="00850118" w:rsidRPr="00C77CA4" w:rsidRDefault="00850118" w:rsidP="00850118">
      <w:pPr>
        <w:pStyle w:val="Bodytext1"/>
        <w:numPr>
          <w:ilvl w:val="2"/>
          <w:numId w:val="12"/>
        </w:numPr>
        <w:shd w:val="clear" w:color="auto" w:fill="auto"/>
        <w:spacing w:line="240" w:lineRule="auto"/>
        <w:jc w:val="both"/>
        <w:rPr>
          <w:rStyle w:val="Bodytext"/>
          <w:b/>
          <w:sz w:val="24"/>
          <w:szCs w:val="24"/>
        </w:rPr>
      </w:pPr>
      <w:r w:rsidRPr="00C77CA4">
        <w:rPr>
          <w:rStyle w:val="Bodytext"/>
          <w:b/>
          <w:sz w:val="24"/>
          <w:szCs w:val="24"/>
        </w:rPr>
        <w:t>Dopolnjevanje, spreminjanje ter pojasnjevanje ponudb</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lastRenderedPageBreak/>
        <w:t>Naročnik bo v primeru dopolnjevanja ter pojasnjevanja ponudbe ravnal skladno z določili 89. člena ZJN-3.</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50118" w:rsidRPr="00C77CA4" w:rsidTr="00EB5779">
        <w:tc>
          <w:tcPr>
            <w:tcW w:w="0" w:type="auto"/>
            <w:tcMar>
              <w:top w:w="0" w:type="auto"/>
              <w:bottom w:w="0" w:type="auto"/>
            </w:tcMar>
          </w:tcPr>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tistega dela ponudbe, ki se veže na tehnične specifikacije predmeta javnega naročila,</w:t>
            </w:r>
          </w:p>
          <w:p w:rsidR="00850118" w:rsidRPr="00C77CA4" w:rsidRDefault="00850118" w:rsidP="00850118">
            <w:pPr>
              <w:numPr>
                <w:ilvl w:val="0"/>
                <w:numId w:val="18"/>
              </w:numPr>
              <w:spacing w:after="0" w:line="240" w:lineRule="auto"/>
              <w:jc w:val="both"/>
              <w:rPr>
                <w:rFonts w:ascii="Times New Roman" w:hAnsi="Times New Roman"/>
                <w:color w:val="000000"/>
                <w:sz w:val="24"/>
                <w:szCs w:val="24"/>
              </w:rPr>
            </w:pPr>
            <w:r w:rsidRPr="00C77CA4">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rsidR="00C77CA4" w:rsidRDefault="00C77CA4" w:rsidP="00850118">
      <w:pPr>
        <w:spacing w:before="225" w:after="225"/>
        <w:jc w:val="both"/>
        <w:rPr>
          <w:rFonts w:ascii="Times New Roman" w:hAnsi="Times New Roman"/>
          <w:color w:val="000000"/>
          <w:sz w:val="24"/>
          <w:szCs w:val="24"/>
        </w:rPr>
      </w:pPr>
    </w:p>
    <w:p w:rsidR="00850118" w:rsidRPr="00C77CA4" w:rsidRDefault="00850118" w:rsidP="00850118">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w:t>
      </w:r>
      <w:r w:rsidRPr="00C77CA4">
        <w:rPr>
          <w:rFonts w:ascii="Times New Roman" w:hAnsi="Times New Roman"/>
          <w:color w:val="000000"/>
          <w:sz w:val="24"/>
          <w:szCs w:val="24"/>
        </w:rPr>
        <w:lastRenderedPageBreak/>
        <w:t>operacije. Naročnik lahko ob pisnem soglasju ponudnika napačno zapisano stopnjo DDV popravi v pravilno.</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b/>
          <w:bCs/>
          <w:color w:val="000000"/>
          <w:sz w:val="24"/>
          <w:szCs w:val="24"/>
        </w:rPr>
        <w:t>V primeru, da ponudniki v razpisni dokumentaciji ugotovijo napake v prednastavljenih formulah za izračune ponudbenih cen, naj o tem čim prej obvestijo naročnika.</w:t>
      </w:r>
      <w:r w:rsidRPr="00C77CA4">
        <w:rPr>
          <w:rFonts w:ascii="Times New Roman" w:hAnsi="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rsidR="00850118" w:rsidRPr="002C3DF6" w:rsidRDefault="00850118" w:rsidP="00850118">
      <w:pPr>
        <w:pStyle w:val="Bodytext1"/>
        <w:shd w:val="clear" w:color="auto" w:fill="auto"/>
        <w:spacing w:line="240" w:lineRule="auto"/>
        <w:ind w:firstLine="0"/>
        <w:jc w:val="both"/>
        <w:rPr>
          <w:rStyle w:val="Bodytext"/>
          <w:b/>
          <w:sz w:val="24"/>
          <w:szCs w:val="24"/>
        </w:rPr>
      </w:pPr>
    </w:p>
    <w:p w:rsidR="00850118" w:rsidRDefault="00850118" w:rsidP="00850118">
      <w:pPr>
        <w:pStyle w:val="Bodytext1"/>
        <w:shd w:val="clear" w:color="auto" w:fill="auto"/>
        <w:spacing w:line="240" w:lineRule="auto"/>
        <w:ind w:firstLine="0"/>
        <w:jc w:val="both"/>
        <w:rPr>
          <w:b/>
          <w:sz w:val="24"/>
          <w:szCs w:val="24"/>
        </w:rPr>
      </w:pPr>
      <w:r>
        <w:rPr>
          <w:b/>
          <w:sz w:val="24"/>
          <w:szCs w:val="24"/>
        </w:rPr>
        <w:t>11. Odstop od izvedbe javnega naročila</w:t>
      </w:r>
    </w:p>
    <w:p w:rsidR="00850118" w:rsidRPr="000A70F8" w:rsidRDefault="00850118" w:rsidP="00850118">
      <w:pPr>
        <w:pStyle w:val="Bodytext1"/>
        <w:shd w:val="clear" w:color="auto" w:fill="auto"/>
        <w:spacing w:line="240" w:lineRule="auto"/>
        <w:ind w:firstLine="0"/>
        <w:jc w:val="both"/>
        <w:rPr>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850118" w:rsidRDefault="00850118" w:rsidP="00850118">
      <w:pPr>
        <w:pStyle w:val="Bodytext1"/>
        <w:shd w:val="clear" w:color="auto" w:fill="auto"/>
        <w:spacing w:line="240" w:lineRule="auto"/>
        <w:ind w:firstLine="0"/>
        <w:jc w:val="both"/>
        <w:rPr>
          <w:b/>
          <w:sz w:val="24"/>
          <w:szCs w:val="24"/>
        </w:rPr>
      </w:pPr>
      <w:r>
        <w:rPr>
          <w:b/>
          <w:sz w:val="24"/>
          <w:szCs w:val="24"/>
        </w:rPr>
        <w:t>12. Kupoprodajna pogodba</w:t>
      </w:r>
    </w:p>
    <w:p w:rsidR="00850118" w:rsidRPr="000A70F8" w:rsidRDefault="00850118" w:rsidP="00850118">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850118" w:rsidRPr="000A70F8" w:rsidRDefault="00850118" w:rsidP="00850118">
      <w:pPr>
        <w:pStyle w:val="Bodytext1"/>
        <w:widowControl w:val="0"/>
        <w:numPr>
          <w:ilvl w:val="0"/>
          <w:numId w:val="7"/>
        </w:numPr>
        <w:shd w:val="clear" w:color="auto" w:fill="auto"/>
        <w:tabs>
          <w:tab w:val="left" w:pos="222"/>
        </w:tabs>
        <w:spacing w:after="0" w:line="240" w:lineRule="auto"/>
        <w:ind w:firstLine="0"/>
        <w:jc w:val="both"/>
        <w:rPr>
          <w:rStyle w:val="Bodytext"/>
          <w:sz w:val="24"/>
          <w:szCs w:val="24"/>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850118" w:rsidRPr="000A70F8" w:rsidRDefault="00850118" w:rsidP="00850118">
      <w:pPr>
        <w:pStyle w:val="Bodytext1"/>
        <w:widowControl w:val="0"/>
        <w:shd w:val="clear" w:color="auto" w:fill="auto"/>
        <w:tabs>
          <w:tab w:val="left" w:pos="222"/>
        </w:tabs>
        <w:spacing w:after="0" w:line="240" w:lineRule="auto"/>
        <w:ind w:firstLine="0"/>
        <w:jc w:val="both"/>
        <w:rPr>
          <w:sz w:val="24"/>
          <w:szCs w:val="24"/>
        </w:rPr>
      </w:pPr>
    </w:p>
    <w:p w:rsidR="00850118" w:rsidRPr="00ED75A4" w:rsidRDefault="00850118" w:rsidP="00850118">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850118" w:rsidRPr="000A70F8" w:rsidRDefault="00850118" w:rsidP="00850118">
      <w:pPr>
        <w:pStyle w:val="Bodytext1"/>
        <w:shd w:val="clear" w:color="auto" w:fill="auto"/>
        <w:spacing w:line="240" w:lineRule="auto"/>
        <w:ind w:firstLine="0"/>
        <w:jc w:val="both"/>
        <w:rPr>
          <w:sz w:val="24"/>
          <w:szCs w:val="24"/>
        </w:rPr>
      </w:pPr>
      <w:r w:rsidRPr="000A70F8">
        <w:rPr>
          <w:rStyle w:val="Bodytext"/>
          <w:sz w:val="24"/>
          <w:szCs w:val="24"/>
        </w:rPr>
        <w:lastRenderedPageBreak/>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850118" w:rsidRDefault="00850118" w:rsidP="00850118">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850118" w:rsidRPr="00C77CA4" w:rsidRDefault="00850118" w:rsidP="00850118">
      <w:pPr>
        <w:spacing w:before="225" w:after="225"/>
        <w:jc w:val="both"/>
        <w:rPr>
          <w:rFonts w:ascii="Times New Roman" w:hAnsi="Times New Roman"/>
          <w:color w:val="000000"/>
          <w:sz w:val="24"/>
          <w:szCs w:val="24"/>
        </w:rPr>
      </w:pPr>
    </w:p>
    <w:p w:rsidR="00850118" w:rsidRPr="00C77CA4" w:rsidRDefault="00850118" w:rsidP="00C77CA4">
      <w:pPr>
        <w:spacing w:before="225" w:after="225"/>
        <w:jc w:val="both"/>
        <w:rPr>
          <w:rStyle w:val="Bodytext"/>
          <w:rFonts w:eastAsia="Calibri"/>
          <w:color w:val="auto"/>
          <w:sz w:val="24"/>
          <w:szCs w:val="24"/>
          <w:shd w:val="clear" w:color="auto" w:fill="auto"/>
          <w:lang w:eastAsia="en-US"/>
        </w:rPr>
      </w:pPr>
      <w:r w:rsidRPr="00C77CA4">
        <w:rPr>
          <w:rFonts w:ascii="Times New Roman" w:hAnsi="Times New Roman"/>
          <w:color w:val="000000"/>
          <w:sz w:val="24"/>
          <w:szCs w:val="24"/>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13. Finančna zavarovanja</w:t>
      </w:r>
    </w:p>
    <w:p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13.1 Zavarovanje za dobro izvedbo</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Instrument zavarovanja: bančna garancija/kavcijsko zavarovanje</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Višina zavarovanja: najmanj 10,00% pogodbene vrednosti z DDV</w:t>
      </w:r>
    </w:p>
    <w:p w:rsidR="00850118" w:rsidRPr="006D24B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Čas veljavnosti: do izteka veljavnosti pogodbe</w:t>
      </w:r>
    </w:p>
    <w:p w:rsidR="00850118"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rsidR="00850118" w:rsidRPr="00C77CA4" w:rsidRDefault="00850118" w:rsidP="00850118">
      <w:pPr>
        <w:pStyle w:val="Bodytext1"/>
        <w:shd w:val="clear" w:color="auto" w:fill="auto"/>
        <w:tabs>
          <w:tab w:val="left" w:pos="217"/>
        </w:tabs>
        <w:spacing w:line="240" w:lineRule="auto"/>
        <w:ind w:firstLine="0"/>
        <w:jc w:val="both"/>
        <w:rPr>
          <w:b/>
          <w:sz w:val="24"/>
          <w:szCs w:val="24"/>
          <w:shd w:val="clear" w:color="auto" w:fill="FFFFFF"/>
        </w:rPr>
      </w:pPr>
      <w:r w:rsidRPr="00C77CA4">
        <w:rPr>
          <w:rStyle w:val="Bodytext"/>
          <w:b/>
          <w:sz w:val="24"/>
          <w:szCs w:val="24"/>
        </w:rPr>
        <w:t>14. Obvestilo o odločitvi o oddaji naročila</w:t>
      </w:r>
    </w:p>
    <w:p w:rsidR="00850118" w:rsidRPr="00C77CA4" w:rsidRDefault="00850118" w:rsidP="00850118">
      <w:pPr>
        <w:pStyle w:val="Bodytext1"/>
        <w:shd w:val="clear" w:color="auto" w:fill="auto"/>
        <w:spacing w:line="190" w:lineRule="exact"/>
        <w:ind w:firstLine="0"/>
        <w:rPr>
          <w:sz w:val="24"/>
          <w:szCs w:val="24"/>
          <w:shd w:val="clear" w:color="auto" w:fill="FFFFFF"/>
        </w:rPr>
      </w:pPr>
      <w:r w:rsidRPr="002C3DF6">
        <w:rPr>
          <w:rStyle w:val="Bodytext"/>
          <w:sz w:val="24"/>
          <w:szCs w:val="24"/>
        </w:rPr>
        <w:t>Naro</w:t>
      </w:r>
      <w:r w:rsidRPr="002C3DF6">
        <w:rPr>
          <w:rStyle w:val="Bodytext"/>
          <w:rFonts w:hint="eastAsia"/>
          <w:sz w:val="24"/>
          <w:szCs w:val="24"/>
        </w:rPr>
        <w:t>č</w:t>
      </w:r>
      <w:r w:rsidRPr="002C3DF6">
        <w:rPr>
          <w:rStyle w:val="Bodytext"/>
          <w:sz w:val="24"/>
          <w:szCs w:val="24"/>
        </w:rPr>
        <w:t>nik bo ponudnika obvestil o odlo</w:t>
      </w:r>
      <w:r w:rsidRPr="002C3DF6">
        <w:rPr>
          <w:rStyle w:val="Bodytext"/>
          <w:rFonts w:hint="eastAsia"/>
          <w:sz w:val="24"/>
          <w:szCs w:val="24"/>
        </w:rPr>
        <w:t>č</w:t>
      </w:r>
      <w:r w:rsidRPr="002C3DF6">
        <w:rPr>
          <w:rStyle w:val="Bodytext"/>
          <w:sz w:val="24"/>
          <w:szCs w:val="24"/>
        </w:rPr>
        <w:t>itvi o oddaji naro</w:t>
      </w:r>
      <w:r w:rsidRPr="002C3DF6">
        <w:rPr>
          <w:rStyle w:val="Bodytext"/>
          <w:rFonts w:hint="eastAsia"/>
          <w:sz w:val="24"/>
          <w:szCs w:val="24"/>
        </w:rPr>
        <w:t>č</w:t>
      </w:r>
      <w:r w:rsidRPr="002C3DF6">
        <w:rPr>
          <w:rStyle w:val="Bodytext"/>
          <w:sz w:val="24"/>
          <w:szCs w:val="24"/>
        </w:rPr>
        <w:t>ila na na</w:t>
      </w:r>
      <w:r w:rsidRPr="002C3DF6">
        <w:rPr>
          <w:rStyle w:val="Bodytext"/>
          <w:rFonts w:hint="eastAsia"/>
          <w:sz w:val="24"/>
          <w:szCs w:val="24"/>
        </w:rPr>
        <w:t>č</w:t>
      </w:r>
      <w:r w:rsidRPr="002C3DF6">
        <w:rPr>
          <w:rStyle w:val="Bodytext"/>
          <w:sz w:val="24"/>
          <w:szCs w:val="24"/>
        </w:rPr>
        <w:t>in, predpisan v ZJN-3.</w:t>
      </w:r>
    </w:p>
    <w:p w:rsidR="00850118" w:rsidRDefault="00850118" w:rsidP="00850118">
      <w:pPr>
        <w:pStyle w:val="Bodytext1"/>
        <w:shd w:val="clear" w:color="auto" w:fill="auto"/>
        <w:spacing w:line="240" w:lineRule="auto"/>
        <w:ind w:firstLine="0"/>
        <w:jc w:val="both"/>
        <w:rPr>
          <w:b/>
          <w:sz w:val="24"/>
          <w:szCs w:val="24"/>
        </w:rPr>
      </w:pPr>
      <w:r w:rsidRPr="00E106E3">
        <w:rPr>
          <w:b/>
          <w:sz w:val="24"/>
          <w:szCs w:val="24"/>
        </w:rPr>
        <w:t>15. Pravno varstvo</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w:t>
      </w:r>
      <w:r w:rsidRPr="00C77CA4">
        <w:rPr>
          <w:rFonts w:ascii="Times New Roman" w:eastAsia="Arial Unicode MS" w:hAnsi="Times New Roman"/>
          <w:color w:val="000000"/>
          <w:sz w:val="24"/>
          <w:szCs w:val="24"/>
        </w:rPr>
        <w:lastRenderedPageBreak/>
        <w:t>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Zahtevek za revizijo mora vsebovati vse obvezne sestavine, kot jih določa 15. člen ZPVPJN.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Vlagatelj mora pred vložitvijo zahtevka za revizijo zoper vsebino razpisne dokumentacije ali vsebino objave plačati takso v višini 4.000,00 EUR.</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50118" w:rsidRPr="00C77CA4" w:rsidRDefault="00850118" w:rsidP="00850118">
      <w:pPr>
        <w:spacing w:after="300"/>
        <w:jc w:val="both"/>
        <w:rPr>
          <w:rStyle w:val="Hiperpovezava"/>
          <w:rFonts w:ascii="Times New Roman" w:eastAsia="Arial Unicode MS" w:hAnsi="Times New Roman"/>
          <w:sz w:val="24"/>
          <w:szCs w:val="24"/>
        </w:rPr>
      </w:pPr>
      <w:r w:rsidRPr="00C77CA4">
        <w:rPr>
          <w:rFonts w:ascii="Times New Roman" w:eastAsia="Arial Unicode MS" w:hAnsi="Times New Roman"/>
          <w:color w:val="000000"/>
          <w:sz w:val="24"/>
          <w:szCs w:val="24"/>
        </w:rPr>
        <w:fldChar w:fldCharType="begin"/>
      </w:r>
      <w:r w:rsidRPr="00C77CA4">
        <w:rPr>
          <w:rFonts w:ascii="Times New Roman" w:eastAsia="Arial Unicode MS" w:hAnsi="Times New Roman"/>
          <w:color w:val="000000"/>
          <w:sz w:val="24"/>
          <w:szCs w:val="24"/>
        </w:rPr>
        <w:instrText xml:space="preserve"> HYPERLINK "https://ejn.gov.si/sistem/pravno-varstvo.html" </w:instrText>
      </w:r>
      <w:r w:rsidRPr="00C77CA4">
        <w:rPr>
          <w:rFonts w:ascii="Times New Roman" w:eastAsia="Arial Unicode MS" w:hAnsi="Times New Roman"/>
          <w:color w:val="000000"/>
          <w:sz w:val="24"/>
          <w:szCs w:val="24"/>
        </w:rPr>
        <w:fldChar w:fldCharType="separate"/>
      </w:r>
      <w:r w:rsidRPr="00C77CA4">
        <w:rPr>
          <w:rStyle w:val="Hiperpovezava"/>
          <w:rFonts w:ascii="Times New Roman" w:eastAsia="Arial Unicode MS" w:hAnsi="Times New Roman"/>
          <w:sz w:val="24"/>
          <w:szCs w:val="24"/>
        </w:rPr>
        <w:t xml:space="preserve">http://www.djn.mju.gov.si/sistem-javnega-narocanja/pravno-varstvo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fldChar w:fldCharType="end"/>
      </w:r>
      <w:r w:rsidRPr="00C77CA4">
        <w:rPr>
          <w:rFonts w:ascii="Times New Roman" w:eastAsia="Arial Unicode MS" w:hAnsi="Times New Roman"/>
          <w:color w:val="000000"/>
          <w:sz w:val="24"/>
          <w:szCs w:val="24"/>
        </w:rPr>
        <w:t xml:space="preserve">Zahtevek za revizijo se vloži preko portala E-revizija. </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t>Zahtevek za revizijo se lahko vloži v roku iz 25. člena ZPVPJN.</w:t>
      </w:r>
    </w:p>
    <w:p w:rsidR="00850118" w:rsidRPr="00C77CA4" w:rsidRDefault="00850118" w:rsidP="00850118">
      <w:pPr>
        <w:spacing w:after="300"/>
        <w:jc w:val="both"/>
        <w:rPr>
          <w:rFonts w:ascii="Times New Roman" w:eastAsia="Arial Unicode MS" w:hAnsi="Times New Roman"/>
          <w:color w:val="000000"/>
          <w:sz w:val="24"/>
          <w:szCs w:val="24"/>
        </w:rPr>
      </w:pPr>
      <w:r w:rsidRPr="00C77CA4">
        <w:rPr>
          <w:rFonts w:ascii="Times New Roman" w:eastAsia="Arial Unicode MS" w:hAnsi="Times New Roman"/>
          <w:color w:val="000000"/>
          <w:sz w:val="24"/>
          <w:szCs w:val="24"/>
        </w:rPr>
        <w:lastRenderedPageBreak/>
        <w:t>Če naročnik ugotovi, da zahtevek za revizijo ni bil vložen pravočasno ali ga ni vložila aktivno legitimirana oseba iz 14. člena ZPVPJN, ali da ni bila plačana ustrezna taksa, ga najpozneje v treh delovnih dneh od prejema s sklepom zavrže.</w:t>
      </w:r>
    </w:p>
    <w:p w:rsidR="00850118" w:rsidRPr="00C77CA4" w:rsidRDefault="00850118" w:rsidP="00850118">
      <w:pPr>
        <w:pStyle w:val="Bodytext1"/>
        <w:shd w:val="clear" w:color="auto" w:fill="auto"/>
        <w:ind w:firstLine="0"/>
        <w:jc w:val="both"/>
        <w:rPr>
          <w:rStyle w:val="Bodytext"/>
          <w:sz w:val="24"/>
          <w:szCs w:val="24"/>
        </w:rPr>
      </w:pPr>
    </w:p>
    <w:p w:rsidR="00850118" w:rsidRPr="00C77CA4" w:rsidRDefault="00850118" w:rsidP="00850118">
      <w:pPr>
        <w:pStyle w:val="Bodytext1"/>
        <w:shd w:val="clear" w:color="auto" w:fill="auto"/>
        <w:ind w:firstLine="0"/>
        <w:jc w:val="both"/>
        <w:rPr>
          <w:rStyle w:val="Bodytext"/>
          <w:sz w:val="24"/>
          <w:szCs w:val="24"/>
        </w:rPr>
      </w:pPr>
    </w:p>
    <w:p w:rsidR="00850118" w:rsidRPr="00C77CA4" w:rsidRDefault="00850118" w:rsidP="00850118">
      <w:pPr>
        <w:jc w:val="center"/>
        <w:rPr>
          <w:rFonts w:ascii="Times New Roman" w:hAnsi="Times New Roman"/>
          <w:sz w:val="24"/>
          <w:szCs w:val="24"/>
        </w:rPr>
      </w:pPr>
      <w:r w:rsidRPr="00C77CA4">
        <w:rPr>
          <w:rFonts w:ascii="Times New Roman" w:hAnsi="Times New Roman"/>
          <w:sz w:val="24"/>
          <w:szCs w:val="24"/>
        </w:rPr>
        <w:t xml:space="preserve">Direktor: </w:t>
      </w:r>
    </w:p>
    <w:p w:rsidR="00850118" w:rsidRPr="00C77CA4" w:rsidRDefault="00850118" w:rsidP="00850118">
      <w:pPr>
        <w:jc w:val="center"/>
        <w:rPr>
          <w:rFonts w:ascii="Times New Roman" w:hAnsi="Times New Roman"/>
          <w:sz w:val="24"/>
          <w:szCs w:val="24"/>
        </w:rPr>
      </w:pPr>
      <w:r w:rsidRPr="00C77CA4">
        <w:rPr>
          <w:rFonts w:ascii="Times New Roman" w:hAnsi="Times New Roman"/>
          <w:sz w:val="24"/>
          <w:szCs w:val="24"/>
        </w:rPr>
        <w:t>Prim. asist. Daniel Grabar, dr. med.,  spec. anest. z rean. l. r.</w:t>
      </w: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AE6C91" w:rsidRDefault="00AE6C91"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Default="00850118" w:rsidP="00850118">
      <w:pPr>
        <w:jc w:val="both"/>
        <w:rPr>
          <w:rFonts w:eastAsia="Arial Unicode MS"/>
          <w:b/>
          <w:bCs/>
        </w:rPr>
      </w:pPr>
    </w:p>
    <w:p w:rsidR="00850118" w:rsidRPr="00C77CA4" w:rsidRDefault="00850118" w:rsidP="00C77CA4">
      <w:pPr>
        <w:pStyle w:val="Telobesedila2"/>
        <w:jc w:val="right"/>
        <w:rPr>
          <w:rFonts w:ascii="Times New Roman" w:hAnsi="Times New Roman"/>
          <w:sz w:val="24"/>
          <w:szCs w:val="24"/>
          <w:bdr w:val="single" w:sz="4" w:space="0" w:color="auto" w:shadow="1"/>
        </w:rPr>
      </w:pPr>
      <w:r w:rsidRPr="00C77CA4">
        <w:rPr>
          <w:rFonts w:ascii="Times New Roman" w:hAnsi="Times New Roman"/>
          <w:sz w:val="24"/>
          <w:szCs w:val="24"/>
          <w:bdr w:val="single" w:sz="4" w:space="0" w:color="auto" w:shadow="1"/>
        </w:rPr>
        <w:t>OBR-04</w:t>
      </w:r>
    </w:p>
    <w:p w:rsidR="00850118" w:rsidRPr="00C77CA4" w:rsidRDefault="00850118" w:rsidP="00850118">
      <w:pPr>
        <w:spacing w:before="225" w:after="225"/>
        <w:jc w:val="center"/>
        <w:rPr>
          <w:rFonts w:ascii="Times New Roman" w:hAnsi="Times New Roman"/>
          <w:sz w:val="24"/>
          <w:szCs w:val="24"/>
        </w:rPr>
      </w:pPr>
      <w:r w:rsidRPr="00C77CA4">
        <w:rPr>
          <w:rFonts w:ascii="Times New Roman" w:hAnsi="Times New Roman"/>
          <w:b/>
          <w:bCs/>
          <w:color w:val="000000"/>
          <w:sz w:val="24"/>
          <w:szCs w:val="24"/>
        </w:rPr>
        <w:t>IZJAVA</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w:t>
      </w:r>
      <w:r w:rsidRPr="00C77CA4">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V zvezi z javnim naročilom »</w:t>
      </w:r>
      <w:r w:rsidRPr="00C77CA4">
        <w:rPr>
          <w:rFonts w:ascii="Times New Roman" w:hAnsi="Times New Roman"/>
          <w:b/>
          <w:bCs/>
          <w:color w:val="000000"/>
          <w:sz w:val="24"/>
          <w:szCs w:val="24"/>
        </w:rPr>
        <w:t>SRČNI SPODBUJEVALNIKI</w:t>
      </w:r>
      <w:r w:rsidRPr="00C77CA4">
        <w:rPr>
          <w:rFonts w:ascii="Times New Roman" w:hAnsi="Times New Roman"/>
          <w:color w:val="000000"/>
          <w:sz w:val="24"/>
          <w:szCs w:val="24"/>
        </w:rPr>
        <w:t>«,</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u w:val="single"/>
        </w:rPr>
        <w:t>____________________________________</w:t>
      </w:r>
      <w:r w:rsidRPr="00C77CA4">
        <w:rPr>
          <w:rFonts w:ascii="Times New Roman" w:hAnsi="Times New Roman"/>
          <w:color w:val="000000"/>
          <w:sz w:val="24"/>
          <w:szCs w:val="24"/>
        </w:rPr>
        <w:t>,</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i/>
          <w:iCs/>
          <w:color w:val="000000"/>
          <w:sz w:val="24"/>
          <w:szCs w:val="24"/>
        </w:rPr>
        <w:t>(naziv ponudnika, partnerja v skupni ponudbi)</w:t>
      </w:r>
    </w:p>
    <w:p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xml:space="preserve">s polno odgovornostjo izjavljamo, da: </w:t>
      </w:r>
    </w:p>
    <w:tbl>
      <w:tblPr>
        <w:tblStyle w:val="NormalTablePHPDOCX"/>
        <w:tblW w:w="0" w:type="auto"/>
        <w:tblInd w:w="108" w:type="dxa"/>
        <w:tblLayout w:type="fixed"/>
        <w:tblLook w:val="04A0" w:firstRow="1" w:lastRow="0" w:firstColumn="1" w:lastColumn="0" w:noHBand="0" w:noVBand="1"/>
      </w:tblPr>
      <w:tblGrid>
        <w:gridCol w:w="8789"/>
      </w:tblGrid>
      <w:tr w:rsidR="00850118" w:rsidRPr="00E6770E" w:rsidTr="00EB5779">
        <w:tc>
          <w:tcPr>
            <w:tcW w:w="8789" w:type="dxa"/>
            <w:tcMar>
              <w:top w:w="0" w:type="auto"/>
              <w:bottom w:w="0" w:type="auto"/>
            </w:tcMar>
          </w:tcPr>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vse kopije dokumentov, ki so priloženi ponudbi, ustrezajo originalom;</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vse navedbe iz ponudbe ustrezajo dejanskemu stanju - ponudnik naročniku daje pooblastilo, da jih preveri pri pristojnih organih, za kar bomo na naročnikovo zahtevo predložili ustrezna pooblastila, če jih bo ta zahteval;</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v celoti sprejemamo pogoje javnega razpisa in vse pogoje, navedene v razpisni dokumentaciji, pod katerimi dajemo svojo ponudbo, ter soglašamo, da bodo ti pogoji v celoti sestavni del pogodbe;</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pri pripravi ponudbe in bomo pri izvajanju pogodbe spoštovali obveznosti, ki izhajajo iz predpisov o varstvu pri delu, zaposlovanju in delovnih pogojih, veljavnih v Republiki Sloveniji;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zanesljiv ponudnik, sposoben upravljanja, z izkušnjami, ugledom in zaposlenimi, ki so sposobni izvesti razpisana dela, ter da razpolagamo z zadostnimi tehničnimi in kadrovskimi zmogljivostmi za izvedbo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vsa zahtevana dela izvajali strokovno in kvalitetno po pravilih stroke v skladu z veljavnimi predpisi (zakoni, pravilniki, standardi, tehničnimi soglasji), tehničnimi navodili, priporočili in normativi ter okoljevarstvenimi predpisi;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javno naročilo izvajali s strokovno usposobljenimi delavci oziroma kadrom;</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 primeru zamenjave priglašenih podizvajalcev ali priglašenih kadrov pred njihovo menjavo pridobili pisno soglasje naročnika;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 primeru uvedbe novih podizvajalcev, ki niso priglašeni v ponudbi, predhodno pridobili pisno soglasje naročnika;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lastRenderedPageBreak/>
              <w:t>bodo vsi novi podizvajalci, ki niso navedeni v ponudbi, izpolnjevali vse naročnikove pogoje, ki jih morajo izpolnjevati podizvajalci;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bodo vsi zamenjani kadri ob morebitni menjavi izpolnjevali kadrovske pogoje, ki jih je določil naročnik v razpisni dokumentaciji;</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se v celoti strinjamo in sprejemamo pogoje naročnika, navedene v tej razpisni dokumentaciji, da po njih dajemo svojo ponudbo za izvedbo razpisnih del ter da pod navedenimi pogoji pristopamo k izvedbi predmeta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predložili vsa zahtevana zavarovanja posla;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ob izdelavi ponudbe pregledali vso razpoložljivo razpisno dokumentacijo;</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v celoti seznanjeni z vso relevantno zakonodajo, ki se upošteva pri oddaji tega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v celoti seznanjeni z obsegom in zahtevnostjo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bomo vse prevzete obveznosti izpolnili v predpisani količini, kvaliteti in rokih, kot to izhaja iz razpisne dokumentacije za oddajo tega javnega naročila;</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smo pri sestavi ponudbe upoštevali obveznosti do svojih morebitnih podizvajalcev;</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za nas ne obstaja absolutna prepoved poslovanja z naročnikom, kot izhaja iz 35. člena ZIntPK;</w:t>
            </w:r>
          </w:p>
          <w:p w:rsidR="00850118" w:rsidRPr="00E6770E" w:rsidRDefault="00850118" w:rsidP="00850118">
            <w:pPr>
              <w:numPr>
                <w:ilvl w:val="0"/>
                <w:numId w:val="20"/>
              </w:numPr>
              <w:spacing w:after="0" w:line="240" w:lineRule="auto"/>
              <w:jc w:val="both"/>
              <w:rPr>
                <w:rFonts w:ascii="Times New Roman" w:hAnsi="Times New Roman"/>
                <w:color w:val="000000"/>
              </w:rPr>
            </w:pPr>
            <w:r w:rsidRPr="00E6770E">
              <w:rPr>
                <w:rFonts w:ascii="Times New Roman" w:hAnsi="Times New Roman"/>
                <w:color w:val="000000"/>
              </w:rPr>
              <w:t>so navedeni podatki v ponudbi in prilogah resnični in verodostojni.</w:t>
            </w:r>
          </w:p>
          <w:p w:rsidR="00850118" w:rsidRPr="00E6770E" w:rsidRDefault="00850118" w:rsidP="00EB5779">
            <w:pPr>
              <w:jc w:val="both"/>
              <w:rPr>
                <w:rFonts w:ascii="Times New Roman" w:hAnsi="Times New Roman"/>
                <w:color w:val="000000"/>
              </w:rPr>
            </w:pPr>
          </w:p>
          <w:p w:rsidR="00850118" w:rsidRPr="00E6770E" w:rsidRDefault="00850118" w:rsidP="00EB5779">
            <w:pPr>
              <w:pageBreakBefore/>
              <w:spacing w:before="225" w:after="225"/>
              <w:jc w:val="both"/>
              <w:rPr>
                <w:rFonts w:ascii="Times New Roman" w:hAnsi="Times New Roman"/>
              </w:rPr>
            </w:pPr>
            <w:r w:rsidRPr="00E6770E">
              <w:rPr>
                <w:rFonts w:ascii="Times New Roman" w:hAnsi="Times New Roman"/>
                <w:color w:val="000000"/>
              </w:rPr>
              <w:t>Izjavljamo, da izpolnjujemo naslednje obvezne pogoje skladno z zakonskimi zahtevami in zahtevami naročnika:</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imamo dovoljenje za opravljanje dejavnosti, ki je predmet javnega naročila;</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smo vpisani v poklicni oziroma poslovni register v državi sedeža;</w:t>
            </w:r>
          </w:p>
          <w:p w:rsidR="00850118" w:rsidRPr="00E6770E" w:rsidRDefault="00850118" w:rsidP="00850118">
            <w:pPr>
              <w:numPr>
                <w:ilvl w:val="0"/>
                <w:numId w:val="21"/>
              </w:numPr>
              <w:spacing w:after="120" w:line="240" w:lineRule="auto"/>
              <w:jc w:val="both"/>
              <w:rPr>
                <w:rFonts w:ascii="Times New Roman" w:hAnsi="Times New Roman"/>
              </w:rPr>
            </w:pPr>
            <w:r w:rsidRPr="00E6770E">
              <w:rPr>
                <w:rFonts w:ascii="Times New Roman" w:hAnsi="Times New Roman"/>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ima na dan oddaje ponudbe ali prijave predložene vse obračune davčnih odtegljajev za dohodke iz delovnega razmerja za obdobje zadnjih petih let do dne oddaje ponudbe ali prijave;</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na dan, ko poteče rok za oddajo ponudb ali prijav, ni uvrščen v evidenco gospodarskih subjektov z negativnimi referencami iz 110. člena ZJN-3;</w:t>
            </w:r>
          </w:p>
          <w:p w:rsidR="00850118" w:rsidRPr="00E6770E" w:rsidRDefault="00850118" w:rsidP="00850118">
            <w:pPr>
              <w:pStyle w:val="Odstavekseznama"/>
              <w:numPr>
                <w:ilvl w:val="0"/>
                <w:numId w:val="22"/>
              </w:numPr>
              <w:spacing w:after="120" w:line="240" w:lineRule="auto"/>
              <w:jc w:val="both"/>
              <w:rPr>
                <w:rFonts w:ascii="Times New Roman" w:hAnsi="Times New Roman"/>
              </w:rPr>
            </w:pPr>
            <w:r w:rsidRPr="00E6770E">
              <w:rPr>
                <w:rFonts w:ascii="Times New Roman" w:hAnsi="Times New Roman"/>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w:t>
            </w:r>
            <w:r w:rsidRPr="00E6770E">
              <w:rPr>
                <w:rFonts w:ascii="Times New Roman" w:hAnsi="Times New Roman"/>
              </w:rPr>
              <w:lastRenderedPageBreak/>
              <w:t xml:space="preserve">podlagi pogodb civilnega prava kljub obstoju elementov delovnega razmerja ali v zvezi z zaposlovanjem na črno, za kateri mu je bila s pravnomočno odločitvijo ali več pravnomočnimi odločitvami izrečena globa za prekršek. </w:t>
            </w:r>
          </w:p>
          <w:p w:rsidR="00850118" w:rsidRPr="00E6770E" w:rsidRDefault="00850118" w:rsidP="00EB5779">
            <w:pPr>
              <w:spacing w:after="120"/>
              <w:jc w:val="both"/>
              <w:rPr>
                <w:rFonts w:ascii="Times New Roman" w:hAnsi="Times New Roman"/>
              </w:rPr>
            </w:pPr>
            <w:r w:rsidRPr="00E6770E">
              <w:rPr>
                <w:rFonts w:ascii="Times New Roman" w:hAnsi="Times New Roman"/>
              </w:rPr>
              <w:t>(V kolikor smo v položaju iz zgornjega odstavka, lahko naročniku v skladu s Sklepom Ustavnega sodišča RS št. U-I-180/19-17 in ob smiselni uporabi devetega odstavka 75. člena ZJN-3 predložimo dokazila, da smo sprejeli zadostne ukrepe, s katerimi lahko dokažemo svojo zanesljivost kljub obstoju razlogov za izključitev.</w:t>
            </w:r>
          </w:p>
          <w:p w:rsidR="00850118" w:rsidRPr="00E6770E" w:rsidRDefault="00850118" w:rsidP="00850118">
            <w:pPr>
              <w:numPr>
                <w:ilvl w:val="0"/>
                <w:numId w:val="21"/>
              </w:numPr>
              <w:spacing w:after="0" w:line="240" w:lineRule="auto"/>
              <w:jc w:val="both"/>
              <w:rPr>
                <w:rFonts w:ascii="Times New Roman" w:hAnsi="Times New Roman"/>
                <w:color w:val="000000"/>
              </w:rPr>
            </w:pPr>
            <w:r w:rsidRPr="00E6770E">
              <w:rPr>
                <w:rFonts w:ascii="Times New Roman" w:hAnsi="Times New Roman"/>
                <w:color w:val="000000"/>
              </w:rPr>
              <w:t>pri dajanju informacij v tem ali predhodnih postopkih, nismo namerno podali zavajajoče razlage ali teh informacij nismo zagotovili;</w:t>
            </w:r>
          </w:p>
          <w:p w:rsidR="00850118" w:rsidRPr="00E6770E" w:rsidRDefault="00850118" w:rsidP="00EB5779">
            <w:pPr>
              <w:jc w:val="both"/>
              <w:rPr>
                <w:rFonts w:ascii="Times New Roman" w:hAnsi="Times New Roman"/>
                <w:color w:val="000000"/>
              </w:rPr>
            </w:pPr>
          </w:p>
          <w:p w:rsidR="00850118" w:rsidRPr="00E6770E" w:rsidRDefault="00850118" w:rsidP="00EB5779">
            <w:pPr>
              <w:jc w:val="both"/>
              <w:rPr>
                <w:rFonts w:ascii="Times New Roman" w:hAnsi="Times New Roman"/>
                <w:color w:val="000000"/>
              </w:rPr>
            </w:pPr>
            <w:r w:rsidRPr="00E6770E">
              <w:rPr>
                <w:rFonts w:ascii="Times New Roman" w:hAnsi="Times New Roman"/>
                <w:color w:val="000000"/>
              </w:rPr>
              <w:t>Izpolnjujemo vse ostale pogoje za izvedbo naročila, ki jih določa razpisna dokumentacija.</w:t>
            </w:r>
          </w:p>
          <w:p w:rsidR="00850118" w:rsidRPr="00E6770E" w:rsidRDefault="00850118" w:rsidP="00C77CA4">
            <w:pPr>
              <w:pageBreakBefore/>
              <w:spacing w:before="225" w:after="225"/>
              <w:jc w:val="both"/>
              <w:rPr>
                <w:rFonts w:ascii="Times New Roman" w:hAnsi="Times New Roman"/>
              </w:rPr>
            </w:pPr>
            <w:r w:rsidRPr="00E6770E">
              <w:rPr>
                <w:rFonts w:ascii="Times New Roman" w:hAnsi="Times New Roman"/>
                <w:color w:val="000000"/>
                <w:u w:val="single"/>
              </w:rPr>
              <w:t>S podpisom te izjave izjavljamo, da izpolnjujemo vse pogoje iz razpisne dokumentacije, za katere je navedeno, da se izpolnjevanje izkazuje s podpisom te izjave!</w:t>
            </w:r>
          </w:p>
          <w:p w:rsidR="00850118" w:rsidRPr="00E6770E" w:rsidRDefault="00850118" w:rsidP="00EB5779">
            <w:pPr>
              <w:spacing w:before="225" w:after="225"/>
              <w:jc w:val="both"/>
              <w:rPr>
                <w:rFonts w:ascii="Times New Roman" w:hAnsi="Times New Roman"/>
              </w:rPr>
            </w:pPr>
            <w:r w:rsidRPr="00E6770E">
              <w:rPr>
                <w:rFonts w:ascii="Times New Roman" w:hAnsi="Times New Roman"/>
                <w:color w:val="000000"/>
              </w:rPr>
              <w:t xml:space="preserve">Spodaj podpisani dajem/o uradno soglasje, da  </w:t>
            </w:r>
            <w:r w:rsidRPr="00E6770E">
              <w:rPr>
                <w:rFonts w:ascii="Times New Roman" w:hAnsi="Times New Roman"/>
                <w:b/>
                <w:bCs/>
                <w:color w:val="000000"/>
              </w:rPr>
              <w:t>SPLOŠNA BOLNIŠNICA MURSKA SOBOTA, Ulica dr. Vrbnjaka 6, 9000 Murska Sobota</w:t>
            </w:r>
            <w:r w:rsidRPr="00E6770E">
              <w:rPr>
                <w:rFonts w:ascii="Times New Roman" w:hAnsi="Times New Roman"/>
                <w:color w:val="000000"/>
              </w:rPr>
              <w:t>  v zvezi z oddajo javnega naročila za namene </w:t>
            </w:r>
            <w:r w:rsidRPr="00E6770E">
              <w:rPr>
                <w:rFonts w:ascii="Times New Roman" w:hAnsi="Times New Roman"/>
                <w:b/>
                <w:bCs/>
                <w:color w:val="000000"/>
              </w:rPr>
              <w:t>SRČNI SPODBUJEVALNIKI, objavljen na Portalu javnih naročil pod številko _____________ </w:t>
            </w:r>
            <w:r w:rsidRPr="00E6770E">
              <w:rPr>
                <w:rFonts w:ascii="Times New Roman" w:hAnsi="Times New Roman"/>
                <w:color w:val="000000"/>
              </w:rPr>
              <w:t>pridobi podatke za preveritev ponudbe v skladu 89. členom ZJN-3 v enotnem informacijskem sistemu – eDosje iz devetega odstavka 77. člena ZJN-3.</w:t>
            </w:r>
          </w:p>
          <w:tbl>
            <w:tblPr>
              <w:tblStyle w:val="NormalTablePHPDOCX"/>
              <w:tblW w:w="5000" w:type="pct"/>
              <w:tblInd w:w="108" w:type="dxa"/>
              <w:tblLayout w:type="fixed"/>
              <w:tblLook w:val="04A0" w:firstRow="1" w:lastRow="0" w:firstColumn="1" w:lastColumn="0" w:noHBand="0" w:noVBand="1"/>
            </w:tblPr>
            <w:tblGrid>
              <w:gridCol w:w="4286"/>
              <w:gridCol w:w="4287"/>
            </w:tblGrid>
            <w:tr w:rsidR="00850118" w:rsidRPr="00E6770E" w:rsidTr="00EB5779">
              <w:tc>
                <w:tcPr>
                  <w:tcW w:w="2500" w:type="pct"/>
                  <w:tcMar>
                    <w:top w:w="75" w:type="dxa"/>
                    <w:bottom w:w="75" w:type="dxa"/>
                  </w:tcMar>
                  <w:vAlign w:val="center"/>
                </w:tcPr>
                <w:p w:rsidR="00850118" w:rsidRPr="00E6770E" w:rsidRDefault="00850118" w:rsidP="00EB5779">
                  <w:pPr>
                    <w:rPr>
                      <w:rFonts w:ascii="Times New Roman" w:hAnsi="Times New Roman"/>
                    </w:rPr>
                  </w:pPr>
                  <w:r w:rsidRPr="00E6770E">
                    <w:rPr>
                      <w:rFonts w:ascii="Times New Roman" w:hAnsi="Times New Roman"/>
                      <w:color w:val="000000"/>
                      <w:position w:val="-2"/>
                    </w:rPr>
                    <w:t>Kraj in datum:</w:t>
                  </w:r>
                </w:p>
              </w:tc>
              <w:tc>
                <w:tcPr>
                  <w:tcW w:w="4340" w:type="dxa"/>
                  <w:tcMar>
                    <w:top w:w="75" w:type="dxa"/>
                    <w:bottom w:w="75" w:type="dxa"/>
                  </w:tcMar>
                  <w:vAlign w:val="center"/>
                </w:tcPr>
                <w:p w:rsidR="00850118" w:rsidRPr="00E6770E" w:rsidRDefault="00850118" w:rsidP="00EB5779">
                  <w:pPr>
                    <w:rPr>
                      <w:rFonts w:ascii="Times New Roman" w:hAnsi="Times New Roman"/>
                    </w:rPr>
                  </w:pPr>
                  <w:r w:rsidRPr="00E6770E">
                    <w:rPr>
                      <w:rFonts w:ascii="Times New Roman" w:hAnsi="Times New Roman"/>
                      <w:color w:val="000000"/>
                      <w:position w:val="-2"/>
                    </w:rPr>
                    <w:t xml:space="preserve">                   Ime in priimek:                  _______________________________</w:t>
                  </w:r>
                </w:p>
              </w:tc>
            </w:tr>
            <w:tr w:rsidR="00850118" w:rsidRPr="00E6770E" w:rsidTr="00EB5779">
              <w:tc>
                <w:tcPr>
                  <w:tcW w:w="2500" w:type="pct"/>
                  <w:tcMar>
                    <w:top w:w="75" w:type="dxa"/>
                    <w:bottom w:w="75" w:type="dxa"/>
                  </w:tcMar>
                  <w:vAlign w:val="center"/>
                </w:tcPr>
                <w:p w:rsidR="00850118" w:rsidRPr="00E6770E" w:rsidRDefault="00850118" w:rsidP="00EB5779">
                  <w:pPr>
                    <w:rPr>
                      <w:rFonts w:ascii="Times New Roman" w:hAnsi="Times New Roman"/>
                    </w:rPr>
                  </w:pPr>
                </w:p>
              </w:tc>
              <w:tc>
                <w:tcPr>
                  <w:tcW w:w="4340" w:type="dxa"/>
                  <w:tcMar>
                    <w:top w:w="75" w:type="dxa"/>
                    <w:bottom w:w="75" w:type="dxa"/>
                  </w:tcMar>
                  <w:vAlign w:val="center"/>
                </w:tcPr>
                <w:p w:rsidR="00850118" w:rsidRPr="00E6770E" w:rsidRDefault="00850118" w:rsidP="00EB5779">
                  <w:pPr>
                    <w:rPr>
                      <w:rFonts w:ascii="Times New Roman" w:hAnsi="Times New Roman"/>
                    </w:rPr>
                  </w:pPr>
                </w:p>
                <w:p w:rsidR="00850118" w:rsidRPr="00E6770E" w:rsidRDefault="00850118" w:rsidP="00EB5779">
                  <w:pPr>
                    <w:jc w:val="center"/>
                    <w:rPr>
                      <w:rFonts w:ascii="Times New Roman" w:hAnsi="Times New Roman"/>
                    </w:rPr>
                  </w:pPr>
                  <w:r w:rsidRPr="00E6770E">
                    <w:rPr>
                      <w:rFonts w:ascii="Times New Roman" w:hAnsi="Times New Roman"/>
                      <w:color w:val="A9A9A9"/>
                      <w:position w:val="-2"/>
                    </w:rPr>
                    <w:t>(žig in podpis)</w:t>
                  </w:r>
                </w:p>
              </w:tc>
            </w:tr>
          </w:tbl>
          <w:p w:rsidR="00850118" w:rsidRDefault="00850118"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Default="00DF44C4" w:rsidP="00EB5779">
            <w:pPr>
              <w:jc w:val="both"/>
              <w:rPr>
                <w:rFonts w:ascii="Times New Roman" w:hAnsi="Times New Roman"/>
                <w:color w:val="000000"/>
              </w:rPr>
            </w:pPr>
          </w:p>
          <w:p w:rsidR="00DF44C4" w:rsidRPr="00E6770E" w:rsidRDefault="00DF44C4" w:rsidP="00EB5779">
            <w:pPr>
              <w:jc w:val="both"/>
              <w:rPr>
                <w:rFonts w:ascii="Times New Roman" w:hAnsi="Times New Roman"/>
                <w:color w:val="000000"/>
              </w:rPr>
            </w:pPr>
          </w:p>
          <w:p w:rsidR="00850118" w:rsidRPr="00E6770E" w:rsidRDefault="00850118" w:rsidP="004705F6">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lastRenderedPageBreak/>
              <w:t>OBR-05</w:t>
            </w:r>
          </w:p>
          <w:p w:rsidR="00850118" w:rsidRPr="00E6770E" w:rsidRDefault="00850118" w:rsidP="00EB5779">
            <w:pPr>
              <w:pStyle w:val="HTML-oblikovano"/>
              <w:jc w:val="center"/>
              <w:rPr>
                <w:rFonts w:ascii="Times New Roman" w:hAnsi="Times New Roman" w:cs="Times New Roman"/>
                <w:b/>
                <w:sz w:val="22"/>
                <w:szCs w:val="22"/>
              </w:rPr>
            </w:pPr>
            <w:r w:rsidRPr="00E6770E">
              <w:rPr>
                <w:rFonts w:ascii="Times New Roman" w:hAnsi="Times New Roman" w:cs="Times New Roman"/>
                <w:b/>
                <w:sz w:val="22"/>
                <w:szCs w:val="22"/>
              </w:rPr>
              <w:t>POOBLASTILO ZA PRIDOBITEV POTRDILA IZ KAZENSKE EVIDENCE - ZA GOSPODARSKE SUBJEKTE</w:t>
            </w:r>
          </w:p>
          <w:p w:rsidR="00850118" w:rsidRPr="00E6770E" w:rsidRDefault="00850118" w:rsidP="00EB5779">
            <w:pPr>
              <w:pStyle w:val="HTML-oblikovano"/>
              <w:jc w:val="both"/>
              <w:rPr>
                <w:rFonts w:ascii="Times New Roman" w:hAnsi="Times New Roman" w:cs="Times New Roman"/>
                <w:sz w:val="22"/>
                <w:szCs w:val="22"/>
              </w:rPr>
            </w:pPr>
          </w:p>
          <w:p w:rsidR="00850118" w:rsidRPr="00E6770E" w:rsidRDefault="00850118" w:rsidP="00EB5779">
            <w:pPr>
              <w:rPr>
                <w:rFonts w:ascii="Times New Roman" w:hAnsi="Times New Roman"/>
              </w:rPr>
            </w:pPr>
          </w:p>
          <w:p w:rsidR="00850118" w:rsidRPr="00E6770E" w:rsidRDefault="00850118" w:rsidP="00EB5779">
            <w:pPr>
              <w:rPr>
                <w:rFonts w:ascii="Times New Roman" w:hAnsi="Times New Roman"/>
                <w:b/>
                <w:bCs/>
              </w:rPr>
            </w:pPr>
            <w:r w:rsidRPr="00E6770E">
              <w:rPr>
                <w:rFonts w:ascii="Times New Roman" w:hAnsi="Times New Roman"/>
                <w:b/>
                <w:bCs/>
              </w:rPr>
              <w:t>1. Podatki o pravni osebi - ponudniku:</w:t>
            </w:r>
          </w:p>
          <w:p w:rsidR="00850118" w:rsidRPr="00E6770E" w:rsidRDefault="00850118" w:rsidP="00EB5779">
            <w:pPr>
              <w:spacing w:line="360" w:lineRule="auto"/>
              <w:rPr>
                <w:rFonts w:ascii="Times New Roman" w:hAnsi="Times New Roman"/>
              </w:rPr>
            </w:pPr>
            <w:r w:rsidRPr="00E6770E">
              <w:rPr>
                <w:rFonts w:ascii="Times New Roman" w:hAnsi="Times New Roman"/>
              </w:rPr>
              <w:t>POLNO IME PRAVNE OSEBE (PONUDNIKA):</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SEDEŽ PRAVNE OSEBE: </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OBČINA SEDEŽA PRAVNE OSEBE: </w:t>
            </w:r>
            <w:r w:rsidR="004705F6"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ID ZA DDV: </w:t>
            </w:r>
            <w:r w:rsidR="004705F6" w:rsidRPr="00E6770E">
              <w:rPr>
                <w:rFonts w:ascii="Times New Roman" w:hAnsi="Times New Roman"/>
              </w:rPr>
              <w:t>…………………………………</w:t>
            </w:r>
            <w:r w:rsidR="009A6DF3" w:rsidRPr="00E6770E">
              <w:rPr>
                <w:rFonts w:ascii="Times New Roman" w:hAnsi="Times New Roman"/>
              </w:rPr>
              <w:t>…………………………………………..</w:t>
            </w:r>
          </w:p>
          <w:p w:rsidR="00850118" w:rsidRPr="00E6770E" w:rsidRDefault="00850118" w:rsidP="00EB5779">
            <w:pPr>
              <w:spacing w:line="360" w:lineRule="auto"/>
              <w:rPr>
                <w:rFonts w:ascii="Times New Roman" w:hAnsi="Times New Roman"/>
              </w:rPr>
            </w:pPr>
            <w:r w:rsidRPr="00E6770E">
              <w:rPr>
                <w:rFonts w:ascii="Times New Roman" w:hAnsi="Times New Roman"/>
              </w:rPr>
              <w:t xml:space="preserve">MATIČNA ŠTEVILKA: </w:t>
            </w:r>
            <w:r w:rsidR="009A6DF3" w:rsidRPr="00E6770E">
              <w:rPr>
                <w:rFonts w:ascii="Times New Roman" w:hAnsi="Times New Roman"/>
              </w:rPr>
              <w:t>………………………………………………………………..</w:t>
            </w:r>
          </w:p>
          <w:p w:rsidR="00850118" w:rsidRPr="00E6770E" w:rsidRDefault="00850118" w:rsidP="00EB5779">
            <w:pPr>
              <w:rPr>
                <w:rFonts w:ascii="Times New Roman" w:hAnsi="Times New Roman"/>
              </w:rPr>
            </w:pPr>
          </w:p>
          <w:p w:rsidR="00850118" w:rsidRPr="00E6770E" w:rsidRDefault="00850118" w:rsidP="00EB5779">
            <w:pPr>
              <w:jc w:val="both"/>
              <w:rPr>
                <w:rFonts w:ascii="Times New Roman" w:hAnsi="Times New Roman"/>
                <w:b/>
                <w:i/>
                <w:noProof/>
              </w:rPr>
            </w:pPr>
            <w:r w:rsidRPr="00E6770E">
              <w:rPr>
                <w:rFonts w:ascii="Times New Roman" w:hAnsi="Times New Roman"/>
              </w:rPr>
              <w:t>pooblaščam Splošno bolnišnico Murska Sobota, Ulica dr. Vrbnjaka 6, Rakičan, 9000 Murska Sobota, da za potrebe preverjanja izpolnjevanja pogojev v postopku oddaje javnega naročila, katerega predmet so »Srčni spodbujevalniki« (objavljenega na portalu javnih naročil dne …………………., pod številko objave …………..………………..), iz kazenske evidence RS pridobi potrdilo iz predmetne evidence.</w:t>
            </w:r>
          </w:p>
          <w:p w:rsidR="00850118" w:rsidRPr="00E6770E" w:rsidRDefault="00850118" w:rsidP="009A6DF3">
            <w:pPr>
              <w:jc w:val="both"/>
              <w:rPr>
                <w:rFonts w:ascii="Times New Roman" w:hAnsi="Times New Roman"/>
              </w:rPr>
            </w:pPr>
          </w:p>
          <w:p w:rsidR="00850118" w:rsidRPr="00E6770E" w:rsidRDefault="00850118" w:rsidP="00EB5779">
            <w:pPr>
              <w:rPr>
                <w:rFonts w:ascii="Times New Roman" w:hAnsi="Times New Roman"/>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818"/>
              <w:gridCol w:w="4324"/>
            </w:tblGrid>
            <w:tr w:rsidR="00850118" w:rsidRPr="00E6770E" w:rsidTr="00EB5779">
              <w:trPr>
                <w:trHeight w:val="227"/>
              </w:trPr>
              <w:tc>
                <w:tcPr>
                  <w:tcW w:w="3439" w:type="dxa"/>
                  <w:tcBorders>
                    <w:top w:val="nil"/>
                    <w:left w:val="nil"/>
                    <w:bottom w:val="nil"/>
                    <w:right w:val="nil"/>
                  </w:tcBorders>
                </w:tcPr>
                <w:p w:rsidR="00850118" w:rsidRPr="00E6770E" w:rsidRDefault="00850118" w:rsidP="00EB5779">
                  <w:pPr>
                    <w:rPr>
                      <w:rFonts w:ascii="Times New Roman" w:hAnsi="Times New Roman"/>
                    </w:rPr>
                  </w:pPr>
                  <w:r w:rsidRPr="00E6770E">
                    <w:rPr>
                      <w:rFonts w:ascii="Times New Roman" w:hAnsi="Times New Roman"/>
                    </w:rPr>
                    <w:t>Kraj: __________________</w:t>
                  </w:r>
                </w:p>
              </w:tc>
              <w:tc>
                <w:tcPr>
                  <w:tcW w:w="1818" w:type="dxa"/>
                  <w:tcBorders>
                    <w:top w:val="nil"/>
                    <w:left w:val="nil"/>
                    <w:bottom w:val="nil"/>
                    <w:right w:val="nil"/>
                  </w:tcBorders>
                </w:tcPr>
                <w:p w:rsidR="00850118" w:rsidRPr="00E6770E" w:rsidRDefault="00850118" w:rsidP="00EB5779">
                  <w:pPr>
                    <w:tabs>
                      <w:tab w:val="center" w:pos="7020"/>
                    </w:tabs>
                    <w:jc w:val="center"/>
                    <w:rPr>
                      <w:rFonts w:ascii="Times New Roman" w:hAnsi="Times New Roman"/>
                    </w:rPr>
                  </w:pPr>
                </w:p>
              </w:tc>
              <w:tc>
                <w:tcPr>
                  <w:tcW w:w="4324" w:type="dxa"/>
                  <w:tcBorders>
                    <w:top w:val="nil"/>
                    <w:left w:val="nil"/>
                    <w:bottom w:val="nil"/>
                    <w:right w:val="nil"/>
                  </w:tcBorders>
                </w:tcPr>
                <w:p w:rsidR="00850118" w:rsidRPr="00E6770E" w:rsidRDefault="00850118" w:rsidP="00EB5779">
                  <w:pPr>
                    <w:tabs>
                      <w:tab w:val="center" w:pos="7020"/>
                    </w:tabs>
                    <w:rPr>
                      <w:rFonts w:ascii="Times New Roman" w:hAnsi="Times New Roman"/>
                    </w:rPr>
                  </w:pPr>
                  <w:r w:rsidRPr="00E6770E">
                    <w:rPr>
                      <w:rFonts w:ascii="Times New Roman" w:hAnsi="Times New Roman"/>
                    </w:rPr>
                    <w:t xml:space="preserve">     Žig in podpis pooblaščene osebe </w:t>
                  </w:r>
                </w:p>
              </w:tc>
            </w:tr>
            <w:tr w:rsidR="00850118" w:rsidRPr="00E6770E" w:rsidTr="00EB5779">
              <w:trPr>
                <w:trHeight w:val="80"/>
              </w:trPr>
              <w:tc>
                <w:tcPr>
                  <w:tcW w:w="3439" w:type="dxa"/>
                  <w:tcBorders>
                    <w:top w:val="nil"/>
                    <w:left w:val="nil"/>
                    <w:bottom w:val="nil"/>
                    <w:right w:val="nil"/>
                  </w:tcBorders>
                </w:tcPr>
                <w:p w:rsidR="00850118" w:rsidRPr="00E6770E" w:rsidRDefault="00850118" w:rsidP="00EB5779">
                  <w:pPr>
                    <w:tabs>
                      <w:tab w:val="right" w:pos="3132"/>
                    </w:tabs>
                    <w:rPr>
                      <w:rFonts w:ascii="Times New Roman" w:hAnsi="Times New Roman"/>
                    </w:rPr>
                  </w:pPr>
                </w:p>
                <w:p w:rsidR="00850118" w:rsidRPr="00E6770E" w:rsidRDefault="00850118" w:rsidP="00EB5779">
                  <w:pPr>
                    <w:tabs>
                      <w:tab w:val="right" w:pos="3132"/>
                    </w:tabs>
                    <w:rPr>
                      <w:rFonts w:ascii="Times New Roman" w:hAnsi="Times New Roman"/>
                    </w:rPr>
                  </w:pPr>
                  <w:r w:rsidRPr="00E6770E">
                    <w:rPr>
                      <w:rFonts w:ascii="Times New Roman" w:hAnsi="Times New Roman"/>
                    </w:rPr>
                    <w:t>Datum</w:t>
                  </w:r>
                  <w:r w:rsidRPr="00E6770E">
                    <w:rPr>
                      <w:rFonts w:ascii="Times New Roman" w:hAnsi="Times New Roman"/>
                    </w:rPr>
                    <w:fldChar w:fldCharType="begin">
                      <w:ffData>
                        <w:name w:val="Besedilo22"/>
                        <w:enabled/>
                        <w:calcOnExit w:val="0"/>
                        <w:textInput/>
                      </w:ffData>
                    </w:fldChar>
                  </w:r>
                  <w:bookmarkStart w:id="5" w:name="Besedilo22"/>
                  <w:r w:rsidRPr="00E6770E">
                    <w:rPr>
                      <w:rFonts w:ascii="Times New Roman" w:hAnsi="Times New Roman"/>
                    </w:rPr>
                    <w:instrText xml:space="preserve"> FORMTEXT </w:instrText>
                  </w:r>
                  <w:r w:rsidR="002B00CB">
                    <w:rPr>
                      <w:rFonts w:ascii="Times New Roman" w:hAnsi="Times New Roman"/>
                    </w:rPr>
                  </w:r>
                  <w:r w:rsidR="002B00CB">
                    <w:rPr>
                      <w:rFonts w:ascii="Times New Roman" w:hAnsi="Times New Roman"/>
                    </w:rPr>
                    <w:fldChar w:fldCharType="separate"/>
                  </w:r>
                  <w:r w:rsidRPr="00E6770E">
                    <w:rPr>
                      <w:rFonts w:ascii="Times New Roman" w:hAnsi="Times New Roman"/>
                    </w:rPr>
                    <w:fldChar w:fldCharType="end"/>
                  </w:r>
                  <w:bookmarkEnd w:id="5"/>
                  <w:r w:rsidRPr="00E6770E">
                    <w:rPr>
                      <w:rFonts w:ascii="Times New Roman" w:hAnsi="Times New Roman"/>
                    </w:rPr>
                    <w:t>: _________________</w:t>
                  </w:r>
                  <w:r w:rsidRPr="00E6770E">
                    <w:rPr>
                      <w:rFonts w:ascii="Times New Roman" w:hAnsi="Times New Roman"/>
                    </w:rPr>
                    <w:tab/>
                  </w:r>
                </w:p>
              </w:tc>
              <w:tc>
                <w:tcPr>
                  <w:tcW w:w="1818" w:type="dxa"/>
                  <w:tcBorders>
                    <w:top w:val="nil"/>
                    <w:left w:val="nil"/>
                    <w:bottom w:val="nil"/>
                    <w:right w:val="nil"/>
                  </w:tcBorders>
                </w:tcPr>
                <w:p w:rsidR="00850118" w:rsidRPr="00E6770E" w:rsidRDefault="00850118" w:rsidP="00EB5779">
                  <w:pPr>
                    <w:jc w:val="center"/>
                    <w:rPr>
                      <w:rFonts w:ascii="Times New Roman" w:hAnsi="Times New Roman"/>
                    </w:rPr>
                  </w:pPr>
                </w:p>
              </w:tc>
              <w:tc>
                <w:tcPr>
                  <w:tcW w:w="4324" w:type="dxa"/>
                  <w:tcBorders>
                    <w:top w:val="nil"/>
                    <w:left w:val="nil"/>
                    <w:bottom w:val="nil"/>
                    <w:right w:val="nil"/>
                  </w:tcBorders>
                </w:tcPr>
                <w:p w:rsidR="00850118" w:rsidRPr="00E6770E" w:rsidRDefault="00850118" w:rsidP="00EB5779">
                  <w:pPr>
                    <w:pBdr>
                      <w:bottom w:val="single" w:sz="12" w:space="1" w:color="auto"/>
                    </w:pBdr>
                    <w:rPr>
                      <w:rFonts w:ascii="Times New Roman" w:hAnsi="Times New Roman"/>
                    </w:rPr>
                  </w:pPr>
                </w:p>
                <w:p w:rsidR="00850118" w:rsidRDefault="00850118" w:rsidP="00EB5779">
                  <w:pPr>
                    <w:jc w:val="center"/>
                    <w:rPr>
                      <w:rFonts w:ascii="Times New Roman" w:hAnsi="Times New Roman"/>
                    </w:rPr>
                  </w:pPr>
                </w:p>
                <w:p w:rsidR="00E6770E" w:rsidRDefault="00E6770E" w:rsidP="00EB5779">
                  <w:pPr>
                    <w:jc w:val="center"/>
                    <w:rPr>
                      <w:rFonts w:ascii="Times New Roman" w:hAnsi="Times New Roman"/>
                    </w:rPr>
                  </w:pPr>
                </w:p>
                <w:p w:rsidR="00E6770E" w:rsidRDefault="00E6770E" w:rsidP="00EB5779">
                  <w:pPr>
                    <w:jc w:val="center"/>
                    <w:rPr>
                      <w:rFonts w:ascii="Times New Roman" w:hAnsi="Times New Roman"/>
                    </w:rPr>
                  </w:pPr>
                </w:p>
                <w:p w:rsidR="00850118" w:rsidRPr="00E6770E" w:rsidRDefault="00850118" w:rsidP="00E6770E">
                  <w:pPr>
                    <w:pStyle w:val="Telobesedila2"/>
                    <w:rPr>
                      <w:rFonts w:ascii="Times New Roman" w:hAnsi="Times New Roman"/>
                      <w:bdr w:val="single" w:sz="4" w:space="0" w:color="auto" w:shadow="1"/>
                    </w:rPr>
                  </w:pPr>
                </w:p>
              </w:tc>
            </w:tr>
          </w:tbl>
          <w:p w:rsidR="00850118" w:rsidRPr="00E6770E" w:rsidRDefault="00850118" w:rsidP="00E6770E">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lastRenderedPageBreak/>
              <w:t>OBR-06</w:t>
            </w:r>
          </w:p>
          <w:p w:rsidR="00850118" w:rsidRPr="00E6770E" w:rsidRDefault="00850118" w:rsidP="00EB5779">
            <w:pPr>
              <w:pStyle w:val="HTML-oblikovano"/>
              <w:jc w:val="center"/>
              <w:rPr>
                <w:rFonts w:ascii="Times New Roman" w:hAnsi="Times New Roman" w:cs="Times New Roman"/>
                <w:b/>
                <w:sz w:val="22"/>
                <w:szCs w:val="22"/>
                <w:lang w:val="de-DE"/>
              </w:rPr>
            </w:pPr>
          </w:p>
          <w:p w:rsidR="00850118" w:rsidRPr="00E6770E" w:rsidRDefault="00850118" w:rsidP="00EB5779">
            <w:pPr>
              <w:pStyle w:val="HTML-oblikovano"/>
              <w:jc w:val="center"/>
              <w:rPr>
                <w:rFonts w:ascii="Times New Roman" w:hAnsi="Times New Roman" w:cs="Times New Roman"/>
                <w:b/>
                <w:sz w:val="22"/>
                <w:szCs w:val="22"/>
                <w:lang w:val="de-DE"/>
              </w:rPr>
            </w:pPr>
            <w:r w:rsidRPr="00E6770E">
              <w:rPr>
                <w:rFonts w:ascii="Times New Roman" w:hAnsi="Times New Roman" w:cs="Times New Roman"/>
                <w:b/>
                <w:sz w:val="22"/>
                <w:szCs w:val="22"/>
                <w:lang w:val="de-DE"/>
              </w:rPr>
              <w:t>POOBLASTILO ZA PRIDOBITEV POTRDILA IZ KAZENSKE EVIDENCE – ZA FIZIČNE OSEBE</w:t>
            </w:r>
          </w:p>
          <w:p w:rsidR="00850118" w:rsidRPr="00E6770E" w:rsidRDefault="00850118" w:rsidP="00EB5779">
            <w:pPr>
              <w:pStyle w:val="HTML-oblikovano"/>
              <w:jc w:val="both"/>
              <w:rPr>
                <w:rFonts w:ascii="Times New Roman" w:hAnsi="Times New Roman" w:cs="Times New Roman"/>
                <w:sz w:val="22"/>
                <w:szCs w:val="22"/>
                <w:lang w:val="de-DE"/>
              </w:rPr>
            </w:pPr>
          </w:p>
          <w:p w:rsidR="00850118" w:rsidRPr="00E6770E" w:rsidRDefault="00850118" w:rsidP="00EB5779">
            <w:pPr>
              <w:jc w:val="both"/>
              <w:rPr>
                <w:rFonts w:ascii="Times New Roman" w:hAnsi="Times New Roman"/>
              </w:rPr>
            </w:pP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IME IN PRIIMEK……………………………………………………………………..</w:t>
            </w:r>
          </w:p>
          <w:p w:rsidR="00850118" w:rsidRPr="00E6770E" w:rsidRDefault="00850118" w:rsidP="00EB5779">
            <w:pPr>
              <w:pStyle w:val="Noga"/>
              <w:tabs>
                <w:tab w:val="clear" w:pos="4536"/>
                <w:tab w:val="clear" w:pos="9072"/>
              </w:tabs>
              <w:autoSpaceDE w:val="0"/>
              <w:autoSpaceDN w:val="0"/>
              <w:adjustRightInd w:val="0"/>
              <w:spacing w:line="360" w:lineRule="auto"/>
              <w:rPr>
                <w:rFonts w:ascii="Times New Roman" w:hAnsi="Times New Roman"/>
              </w:rPr>
            </w:pPr>
            <w:r w:rsidRPr="00E6770E">
              <w:rPr>
                <w:rFonts w:ascii="Times New Roman" w:hAnsi="Times New Roman"/>
              </w:rPr>
              <w:t>EMŠO……………………………………………………………………………..……</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DATUM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KRAJ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OBČINA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DRŽAVA ROJSTVA…………………………………………………………………</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NASLOV STALNEGA/ZAČASNEGA BIVALIŠČA (ulica, hišna številka, poštna številka in pošta) ……………………………………………………………………………………..</w:t>
            </w:r>
          </w:p>
          <w:p w:rsidR="00850118" w:rsidRPr="00E6770E" w:rsidRDefault="00850118" w:rsidP="00EB5779">
            <w:pPr>
              <w:autoSpaceDE w:val="0"/>
              <w:autoSpaceDN w:val="0"/>
              <w:adjustRightInd w:val="0"/>
              <w:spacing w:line="360" w:lineRule="auto"/>
              <w:rPr>
                <w:rFonts w:ascii="Times New Roman" w:hAnsi="Times New Roman"/>
              </w:rPr>
            </w:pPr>
            <w:r w:rsidRPr="00E6770E">
              <w:rPr>
                <w:rFonts w:ascii="Times New Roman" w:hAnsi="Times New Roman"/>
              </w:rPr>
              <w:t>DRŽAVLJANSTVO……………………………………………..………………………</w:t>
            </w:r>
          </w:p>
          <w:p w:rsidR="00850118" w:rsidRPr="00E6770E" w:rsidRDefault="00850118" w:rsidP="00E6770E">
            <w:pPr>
              <w:spacing w:line="360" w:lineRule="auto"/>
              <w:jc w:val="both"/>
              <w:rPr>
                <w:rFonts w:ascii="Times New Roman" w:hAnsi="Times New Roman"/>
              </w:rPr>
            </w:pPr>
            <w:r w:rsidRPr="00E6770E">
              <w:rPr>
                <w:rFonts w:ascii="Times New Roman" w:hAnsi="Times New Roman"/>
              </w:rPr>
              <w:t>PREJŠNJE OSEBNO IME………………………………………………………………</w:t>
            </w:r>
          </w:p>
          <w:p w:rsidR="00850118" w:rsidRPr="00E6770E" w:rsidRDefault="00850118" w:rsidP="00EB5779">
            <w:pPr>
              <w:jc w:val="both"/>
              <w:rPr>
                <w:rFonts w:ascii="Times New Roman" w:hAnsi="Times New Roman"/>
                <w:noProof/>
              </w:rPr>
            </w:pPr>
            <w:r w:rsidRPr="00E6770E">
              <w:rPr>
                <w:rFonts w:ascii="Times New Roman" w:hAnsi="Times New Roman"/>
              </w:rPr>
              <w:t>pooblaščam Splošno bolnišnico Murska Sobota, Ulica dr. Vrbnjaka 6, Rakičan, 9000 Murska Sobota, da za potrebe preverjanja izpolnjevanja pogojev v postopku oddaje javnega naročila, katerega predmet so »</w:t>
            </w:r>
            <w:r w:rsidRPr="00E6770E">
              <w:rPr>
                <w:rFonts w:ascii="Times New Roman" w:hAnsi="Times New Roman"/>
                <w:noProof/>
              </w:rPr>
              <w:t>Srčni spodbujevalniki</w:t>
            </w:r>
            <w:r w:rsidRPr="00E6770E">
              <w:rPr>
                <w:rFonts w:ascii="Times New Roman" w:hAnsi="Times New Roman"/>
              </w:rPr>
              <w:t>« (objavljenega na portalu javnih naročil dne …………………., pod številko objave …………..………………..), iz kazenske evidence RS pridobi potrdilo iz predmetne evidence.</w:t>
            </w:r>
          </w:p>
          <w:p w:rsidR="00850118" w:rsidRPr="00E6770E" w:rsidRDefault="00850118" w:rsidP="00EB5779">
            <w:pPr>
              <w:pStyle w:val="HTML-oblikovano"/>
              <w:spacing w:line="260" w:lineRule="atLeast"/>
              <w:jc w:val="both"/>
              <w:rPr>
                <w:rFonts w:ascii="Times New Roman" w:eastAsia="Calibri" w:hAnsi="Times New Roman" w:cs="Times New Roman"/>
                <w:color w:val="auto"/>
                <w:sz w:val="22"/>
                <w:szCs w:val="22"/>
                <w:lang w:val="sl-SI"/>
              </w:rPr>
            </w:pPr>
          </w:p>
          <w:p w:rsidR="00850118" w:rsidRPr="00E6770E" w:rsidRDefault="00850118" w:rsidP="00EB5779">
            <w:pPr>
              <w:pStyle w:val="HTML-oblikovano"/>
              <w:spacing w:line="260" w:lineRule="atLeast"/>
              <w:jc w:val="both"/>
              <w:rPr>
                <w:rFonts w:ascii="Times New Roman" w:eastAsia="Calibri" w:hAnsi="Times New Roman" w:cs="Times New Roman"/>
                <w:color w:val="auto"/>
                <w:sz w:val="22"/>
                <w:szCs w:val="22"/>
                <w:lang w:val="sl-SI"/>
              </w:rPr>
            </w:pPr>
          </w:p>
          <w:p w:rsidR="00850118" w:rsidRPr="00E6770E" w:rsidRDefault="00850118" w:rsidP="00EB5779">
            <w:pPr>
              <w:jc w:val="both"/>
              <w:rPr>
                <w:rFonts w:ascii="Times New Roman" w:hAnsi="Times New Roman"/>
              </w:rPr>
            </w:pPr>
            <w:r w:rsidRPr="00E6770E">
              <w:rPr>
                <w:rFonts w:ascii="Times New Roman" w:hAnsi="Times New Roman"/>
              </w:rPr>
              <w:t>Kraj:  _________________________                                                   Podpisnik:</w:t>
            </w:r>
          </w:p>
          <w:p w:rsidR="00850118" w:rsidRPr="00E6770E" w:rsidRDefault="00850118" w:rsidP="00EB5779">
            <w:pPr>
              <w:jc w:val="both"/>
              <w:rPr>
                <w:rFonts w:ascii="Times New Roman" w:hAnsi="Times New Roman"/>
              </w:rPr>
            </w:pP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r w:rsidRPr="00E6770E">
              <w:rPr>
                <w:rFonts w:ascii="Times New Roman" w:eastAsia="Calibri" w:hAnsi="Times New Roman" w:cs="Times New Roman"/>
                <w:color w:val="auto"/>
                <w:sz w:val="22"/>
                <w:szCs w:val="22"/>
                <w:lang w:val="de-DE"/>
              </w:rPr>
              <w:t xml:space="preserve">Datum: ________________________                                         _____________________      </w:t>
            </w: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r w:rsidRPr="00E6770E">
              <w:rPr>
                <w:rFonts w:ascii="Times New Roman" w:eastAsia="Calibri" w:hAnsi="Times New Roman" w:cs="Times New Roman"/>
                <w:color w:val="auto"/>
                <w:sz w:val="22"/>
                <w:szCs w:val="22"/>
                <w:lang w:val="de-DE"/>
              </w:rPr>
              <w:t xml:space="preserve">                                                                                                        (podpis pooblastitelja)</w:t>
            </w:r>
          </w:p>
          <w:p w:rsidR="00850118" w:rsidRPr="00E6770E" w:rsidRDefault="00850118" w:rsidP="00EB5779">
            <w:pPr>
              <w:pStyle w:val="HTML-oblikovano"/>
              <w:jc w:val="both"/>
              <w:rPr>
                <w:rFonts w:ascii="Times New Roman" w:eastAsia="Calibri" w:hAnsi="Times New Roman" w:cs="Times New Roman"/>
                <w:color w:val="auto"/>
                <w:sz w:val="22"/>
                <w:szCs w:val="22"/>
                <w:lang w:val="de-DE"/>
              </w:rPr>
            </w:pPr>
          </w:p>
          <w:p w:rsidR="00DF44C4" w:rsidRPr="00E6770E" w:rsidRDefault="00DF44C4" w:rsidP="00EB5779">
            <w:pPr>
              <w:jc w:val="both"/>
              <w:rPr>
                <w:rFonts w:ascii="Times New Roman" w:hAnsi="Times New Roman"/>
                <w:color w:val="000000"/>
              </w:rPr>
            </w:pPr>
          </w:p>
          <w:p w:rsidR="00850118" w:rsidRPr="00E6770E" w:rsidRDefault="00850118" w:rsidP="00EB5779">
            <w:pPr>
              <w:pStyle w:val="Telobesedila2"/>
              <w:jc w:val="right"/>
              <w:rPr>
                <w:rFonts w:ascii="Times New Roman" w:hAnsi="Times New Roman"/>
                <w:bdr w:val="single" w:sz="4" w:space="0" w:color="auto" w:shadow="1"/>
              </w:rPr>
            </w:pPr>
            <w:r w:rsidRPr="00E6770E">
              <w:rPr>
                <w:rFonts w:ascii="Times New Roman" w:hAnsi="Times New Roman"/>
                <w:bdr w:val="single" w:sz="4" w:space="0" w:color="auto" w:shadow="1"/>
              </w:rPr>
              <w:t>OBR-07</w:t>
            </w:r>
          </w:p>
          <w:p w:rsidR="00850118" w:rsidRPr="00E6770E" w:rsidRDefault="00850118" w:rsidP="00EB5779">
            <w:pPr>
              <w:jc w:val="both"/>
              <w:rPr>
                <w:rFonts w:ascii="Times New Roman" w:hAnsi="Times New Roman"/>
                <w:color w:val="000000"/>
              </w:rPr>
            </w:pPr>
          </w:p>
          <w:p w:rsidR="00850118" w:rsidRPr="00E6770E" w:rsidRDefault="00850118" w:rsidP="00EB5779">
            <w:pPr>
              <w:pStyle w:val="HTML-oblikovano"/>
              <w:jc w:val="center"/>
              <w:rPr>
                <w:rFonts w:ascii="Times New Roman" w:hAnsi="Times New Roman" w:cs="Times New Roman"/>
                <w:b/>
                <w:sz w:val="24"/>
                <w:szCs w:val="24"/>
                <w:lang w:val="sl-SI"/>
              </w:rPr>
            </w:pPr>
            <w:r w:rsidRPr="00E6770E">
              <w:rPr>
                <w:rFonts w:ascii="Times New Roman" w:hAnsi="Times New Roman" w:cs="Times New Roman"/>
                <w:b/>
                <w:sz w:val="24"/>
                <w:szCs w:val="24"/>
                <w:lang w:val="sl-SI"/>
              </w:rPr>
              <w:t xml:space="preserve">SOGLASJE PODIZVAJALCA </w:t>
            </w:r>
          </w:p>
          <w:p w:rsidR="00850118" w:rsidRPr="00E6770E" w:rsidRDefault="00850118" w:rsidP="00EB5779">
            <w:pPr>
              <w:pStyle w:val="HTML-oblikovano"/>
              <w:jc w:val="center"/>
              <w:rPr>
                <w:rFonts w:ascii="Times New Roman" w:hAnsi="Times New Roman" w:cs="Times New Roman"/>
                <w:b/>
                <w:sz w:val="24"/>
                <w:szCs w:val="24"/>
                <w:lang w:val="sl-SI"/>
              </w:rPr>
            </w:pPr>
            <w:r w:rsidRPr="00E6770E">
              <w:rPr>
                <w:rFonts w:ascii="Times New Roman" w:hAnsi="Times New Roman" w:cs="Times New Roman"/>
                <w:b/>
                <w:sz w:val="24"/>
                <w:szCs w:val="24"/>
                <w:lang w:val="sl-SI"/>
              </w:rPr>
              <w:t>(za neposredna plačila)</w:t>
            </w:r>
          </w:p>
          <w:p w:rsidR="00850118" w:rsidRPr="00E6770E" w:rsidRDefault="00850118" w:rsidP="00EB5779">
            <w:pPr>
              <w:pStyle w:val="HTML-oblikovano"/>
              <w:jc w:val="center"/>
              <w:rPr>
                <w:rFonts w:ascii="Times New Roman" w:hAnsi="Times New Roman" w:cs="Times New Roman"/>
                <w:b/>
                <w:sz w:val="24"/>
                <w:szCs w:val="24"/>
                <w:lang w:val="sl-SI"/>
              </w:rPr>
            </w:pPr>
          </w:p>
          <w:p w:rsidR="00850118" w:rsidRPr="00E6770E" w:rsidRDefault="00850118" w:rsidP="00EB5779">
            <w:pPr>
              <w:pStyle w:val="HTML-oblikovano"/>
              <w:jc w:val="both"/>
              <w:rPr>
                <w:rFonts w:ascii="Times New Roman" w:hAnsi="Times New Roman" w:cs="Times New Roman"/>
                <w:sz w:val="24"/>
                <w:szCs w:val="24"/>
                <w:lang w:val="sl-SI"/>
              </w:rPr>
            </w:pPr>
          </w:p>
          <w:p w:rsidR="00850118" w:rsidRPr="00E6770E" w:rsidRDefault="00850118" w:rsidP="00EB5779">
            <w:pPr>
              <w:pStyle w:val="HTML-oblikovano"/>
              <w:ind w:left="426"/>
              <w:jc w:val="both"/>
              <w:rPr>
                <w:rFonts w:ascii="Times New Roman" w:hAnsi="Times New Roman" w:cs="Times New Roman"/>
                <w:sz w:val="24"/>
                <w:szCs w:val="24"/>
                <w:lang w:val="sl-SI"/>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 xml:space="preserve">Naziv podizvajalca: __________________________ </w:t>
            </w:r>
          </w:p>
          <w:p w:rsidR="00850118" w:rsidRPr="00E6770E" w:rsidRDefault="00850118" w:rsidP="00EB5779">
            <w:pPr>
              <w:spacing w:line="260" w:lineRule="atLeast"/>
              <w:ind w:left="426"/>
              <w:jc w:val="both"/>
              <w:rPr>
                <w:rFonts w:ascii="Times New Roman" w:hAnsi="Times New Roman"/>
                <w:sz w:val="24"/>
                <w:szCs w:val="24"/>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ab/>
            </w:r>
            <w:r w:rsidRPr="00E6770E">
              <w:rPr>
                <w:rFonts w:ascii="Times New Roman" w:hAnsi="Times New Roman"/>
                <w:sz w:val="24"/>
                <w:szCs w:val="24"/>
              </w:rPr>
              <w:tab/>
            </w: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Sedež (naslov) podizvajalca: __________________________</w:t>
            </w:r>
          </w:p>
          <w:p w:rsidR="00850118" w:rsidRPr="00E6770E" w:rsidRDefault="00850118" w:rsidP="00EB5779">
            <w:pPr>
              <w:spacing w:line="260" w:lineRule="atLeast"/>
              <w:ind w:left="426"/>
              <w:jc w:val="both"/>
              <w:rPr>
                <w:rFonts w:ascii="Times New Roman" w:hAnsi="Times New Roman"/>
                <w:sz w:val="24"/>
                <w:szCs w:val="24"/>
              </w:rPr>
            </w:pPr>
          </w:p>
          <w:p w:rsidR="00850118" w:rsidRPr="00E6770E" w:rsidRDefault="00850118" w:rsidP="00EB5779">
            <w:pPr>
              <w:spacing w:line="260" w:lineRule="atLeast"/>
              <w:ind w:left="426"/>
              <w:jc w:val="both"/>
              <w:rPr>
                <w:rFonts w:ascii="Times New Roman" w:hAnsi="Times New Roman"/>
                <w:sz w:val="24"/>
                <w:szCs w:val="24"/>
              </w:rPr>
            </w:pPr>
            <w:r w:rsidRPr="00E6770E">
              <w:rPr>
                <w:rFonts w:ascii="Times New Roman" w:hAnsi="Times New Roman"/>
                <w:sz w:val="24"/>
                <w:szCs w:val="24"/>
              </w:rPr>
              <w:tab/>
            </w:r>
            <w:r w:rsidRPr="00E6770E">
              <w:rPr>
                <w:rFonts w:ascii="Times New Roman" w:hAnsi="Times New Roman"/>
                <w:sz w:val="24"/>
                <w:szCs w:val="24"/>
              </w:rPr>
              <w:tab/>
            </w:r>
            <w:r w:rsidRPr="00E6770E">
              <w:rPr>
                <w:rFonts w:ascii="Times New Roman" w:hAnsi="Times New Roman"/>
                <w:sz w:val="24"/>
                <w:szCs w:val="24"/>
              </w:rPr>
              <w:tab/>
            </w:r>
            <w:r w:rsidRPr="00E6770E">
              <w:rPr>
                <w:rFonts w:ascii="Times New Roman" w:hAnsi="Times New Roman"/>
                <w:sz w:val="24"/>
                <w:szCs w:val="24"/>
              </w:rPr>
              <w:tab/>
              <w:t xml:space="preserve">        __________________________</w:t>
            </w:r>
          </w:p>
          <w:p w:rsidR="00850118" w:rsidRPr="00E6770E" w:rsidRDefault="00850118" w:rsidP="00EB5779">
            <w:pPr>
              <w:pStyle w:val="HTML-oblikovano"/>
              <w:ind w:left="426"/>
              <w:jc w:val="both"/>
              <w:rPr>
                <w:rFonts w:ascii="Times New Roman" w:hAnsi="Times New Roman" w:cs="Times New Roman"/>
                <w:sz w:val="24"/>
                <w:szCs w:val="24"/>
                <w:lang w:val="sl-SI"/>
              </w:rPr>
            </w:pPr>
          </w:p>
          <w:p w:rsidR="00E6770E" w:rsidRDefault="00E6770E" w:rsidP="00EB5779">
            <w:pPr>
              <w:jc w:val="both"/>
              <w:rPr>
                <w:rFonts w:ascii="Times New Roman" w:hAnsi="Times New Roman"/>
                <w:sz w:val="24"/>
                <w:szCs w:val="24"/>
              </w:rPr>
            </w:pPr>
          </w:p>
          <w:p w:rsidR="00850118" w:rsidRPr="00E6770E" w:rsidRDefault="00850118" w:rsidP="00EB5779">
            <w:pPr>
              <w:jc w:val="both"/>
              <w:rPr>
                <w:rFonts w:ascii="Times New Roman" w:hAnsi="Times New Roman"/>
                <w:b/>
                <w:i/>
                <w:noProof/>
                <w:sz w:val="24"/>
                <w:szCs w:val="24"/>
              </w:rPr>
            </w:pPr>
            <w:r w:rsidRPr="00E6770E">
              <w:rPr>
                <w:rFonts w:ascii="Times New Roman" w:hAnsi="Times New Roman"/>
                <w:sz w:val="24"/>
                <w:szCs w:val="24"/>
              </w:rPr>
              <w:t>S podpisom te izjave pod kazensko in materialno odgovornostjo zahtevamo, da bo naročnik (Splošna bolnišnica Murska Sobota) za javno naročilo, katerega predmet so »</w:t>
            </w:r>
            <w:r w:rsidRPr="00E6770E">
              <w:rPr>
                <w:rFonts w:ascii="Times New Roman" w:hAnsi="Times New Roman"/>
                <w:noProof/>
                <w:sz w:val="24"/>
                <w:szCs w:val="24"/>
              </w:rPr>
              <w:t>Srčni spodbujevalniki</w:t>
            </w:r>
            <w:r w:rsidRPr="00E6770E">
              <w:rPr>
                <w:rFonts w:ascii="Times New Roman" w:hAnsi="Times New Roman"/>
                <w:sz w:val="24"/>
                <w:szCs w:val="24"/>
              </w:rPr>
              <w:t>«, namesto ponudnika ___________________________ (v nadaljevanju: ponudnik) poravnaval naše terjatve do ponudnika neposredno nam.</w:t>
            </w:r>
          </w:p>
          <w:p w:rsidR="00E6770E" w:rsidRPr="00E6770E" w:rsidRDefault="00E6770E" w:rsidP="00E6770E">
            <w:pPr>
              <w:rPr>
                <w:rFonts w:ascii="Times New Roman" w:hAnsi="Times New Roman"/>
              </w:rPr>
            </w:pPr>
          </w:p>
          <w:p w:rsidR="00E6770E" w:rsidRPr="00E6770E" w:rsidRDefault="00E6770E" w:rsidP="00E6770E">
            <w:pPr>
              <w:rPr>
                <w:rFonts w:ascii="Times New Roman" w:hAnsi="Times New Roman"/>
              </w:rPr>
            </w:pPr>
            <w:r w:rsidRPr="00E6770E">
              <w:rPr>
                <w:rFonts w:ascii="Times New Roman" w:hAnsi="Times New Roman"/>
              </w:rPr>
              <w:t>Kraj: _______________</w:t>
            </w:r>
            <w:r w:rsidRPr="00E6770E">
              <w:rPr>
                <w:rFonts w:ascii="Times New Roman" w:hAnsi="Times New Roman"/>
              </w:rPr>
              <w:tab/>
            </w:r>
            <w:r w:rsidRPr="00E6770E">
              <w:rPr>
                <w:rFonts w:ascii="Times New Roman" w:hAnsi="Times New Roman"/>
              </w:rPr>
              <w:tab/>
              <w:t xml:space="preserve">                    </w:t>
            </w:r>
            <w:r w:rsidR="00C34773">
              <w:rPr>
                <w:rFonts w:ascii="Times New Roman" w:hAnsi="Times New Roman"/>
              </w:rPr>
              <w:t xml:space="preserve">              </w:t>
            </w:r>
            <w:r w:rsidRPr="00E6770E">
              <w:rPr>
                <w:rFonts w:ascii="Times New Roman" w:hAnsi="Times New Roman"/>
              </w:rPr>
              <w:t xml:space="preserve"> Podpisnik:            </w:t>
            </w:r>
          </w:p>
          <w:p w:rsidR="00E6770E" w:rsidRPr="00E6770E" w:rsidRDefault="00E6770E" w:rsidP="00E6770E">
            <w:pPr>
              <w:rPr>
                <w:rFonts w:ascii="Times New Roman" w:hAnsi="Times New Roman"/>
              </w:rPr>
            </w:pPr>
            <w:r w:rsidRPr="00E6770E">
              <w:rPr>
                <w:rFonts w:ascii="Times New Roman" w:hAnsi="Times New Roman"/>
              </w:rPr>
              <w:t xml:space="preserve">      </w:t>
            </w:r>
            <w:r>
              <w:rPr>
                <w:rFonts w:ascii="Times New Roman" w:hAnsi="Times New Roman"/>
              </w:rPr>
              <w:t xml:space="preserve">                                                                                </w:t>
            </w:r>
            <w:r w:rsidRPr="00E6770E">
              <w:rPr>
                <w:rFonts w:ascii="Times New Roman" w:hAnsi="Times New Roman"/>
              </w:rPr>
              <w:t xml:space="preserve">      __________________________</w:t>
            </w:r>
          </w:p>
          <w:p w:rsidR="00E6770E" w:rsidRPr="00E6770E" w:rsidRDefault="00E6770E" w:rsidP="00E6770E">
            <w:pPr>
              <w:rPr>
                <w:rFonts w:ascii="Times New Roman" w:hAnsi="Times New Roman"/>
              </w:rPr>
            </w:pPr>
            <w:r w:rsidRPr="00E6770E">
              <w:rPr>
                <w:rFonts w:ascii="Times New Roman" w:hAnsi="Times New Roman"/>
              </w:rPr>
              <w:t>Datum: ______________</w:t>
            </w:r>
          </w:p>
          <w:p w:rsidR="00E6770E" w:rsidRPr="00E6770E" w:rsidRDefault="00E6770E" w:rsidP="00E6770E">
            <w:pPr>
              <w:rPr>
                <w:rFonts w:ascii="Times New Roman" w:hAnsi="Times New Roman"/>
              </w:rPr>
            </w:pPr>
            <w:r>
              <w:rPr>
                <w:rFonts w:ascii="Times New Roman" w:hAnsi="Times New Roman"/>
              </w:rPr>
              <w:t xml:space="preserve">                                                         </w:t>
            </w:r>
            <w:r w:rsidRPr="00E6770E">
              <w:rPr>
                <w:rFonts w:ascii="Times New Roman" w:hAnsi="Times New Roman"/>
              </w:rPr>
              <w:t>Žig</w:t>
            </w:r>
            <w:r w:rsidRPr="00E6770E">
              <w:rPr>
                <w:rFonts w:ascii="Times New Roman" w:hAnsi="Times New Roman"/>
              </w:rPr>
              <w:tab/>
            </w:r>
          </w:p>
          <w:p w:rsidR="00850118" w:rsidRPr="00524D09" w:rsidRDefault="00524D09" w:rsidP="00EB5779">
            <w:pPr>
              <w:keepNext/>
              <w:widowControl w:val="0"/>
              <w:jc w:val="both"/>
              <w:rPr>
                <w:rFonts w:ascii="Times New Roman" w:hAnsi="Times New Roman"/>
              </w:rPr>
            </w:pPr>
            <w:r>
              <w:rPr>
                <w:rFonts w:ascii="Times New Roman" w:hAnsi="Times New Roman"/>
              </w:rPr>
              <w:t xml:space="preserve">                                                                                                                 </w:t>
            </w:r>
            <w:r w:rsidRPr="00524D09">
              <w:rPr>
                <w:rFonts w:ascii="Times New Roman" w:hAnsi="Times New Roman"/>
              </w:rPr>
              <w:t>Podpis:</w:t>
            </w:r>
          </w:p>
          <w:p w:rsidR="00850118" w:rsidRPr="00E6770E" w:rsidRDefault="00524D09" w:rsidP="00EB5779">
            <w:pPr>
              <w:jc w:val="both"/>
              <w:rPr>
                <w:rFonts w:ascii="Times New Roman" w:hAnsi="Times New Roman"/>
                <w:color w:val="000000"/>
              </w:rPr>
            </w:pPr>
            <w:r>
              <w:rPr>
                <w:rFonts w:ascii="Times New Roman" w:hAnsi="Times New Roman"/>
                <w:color w:val="000000"/>
              </w:rPr>
              <w:t xml:space="preserve">                                                                                                 __________________________</w:t>
            </w:r>
          </w:p>
          <w:p w:rsidR="00850118" w:rsidRPr="00E6770E" w:rsidRDefault="00850118" w:rsidP="00EB5779">
            <w:pPr>
              <w:jc w:val="both"/>
              <w:rPr>
                <w:rFonts w:ascii="Times New Roman" w:hAnsi="Times New Roman"/>
                <w:color w:val="000000"/>
              </w:rPr>
            </w:pPr>
          </w:p>
          <w:p w:rsidR="00850118" w:rsidRPr="00E6770E" w:rsidRDefault="00C34773" w:rsidP="00524D09">
            <w:pPr>
              <w:pStyle w:val="Naslov"/>
              <w:jc w:val="right"/>
              <w:rPr>
                <w:b w:val="0"/>
                <w:sz w:val="22"/>
                <w:szCs w:val="22"/>
              </w:rPr>
            </w:pPr>
            <w:r>
              <w:rPr>
                <w:sz w:val="22"/>
                <w:szCs w:val="22"/>
                <w:bdr w:val="single" w:sz="4" w:space="0" w:color="auto" w:shadow="1"/>
              </w:rPr>
              <w:t xml:space="preserve">  </w:t>
            </w:r>
            <w:r w:rsidR="00850118" w:rsidRPr="00E6770E">
              <w:rPr>
                <w:sz w:val="22"/>
                <w:szCs w:val="22"/>
                <w:bdr w:val="single" w:sz="4" w:space="0" w:color="auto" w:shadow="1"/>
              </w:rPr>
              <w:t>OBR-08</w:t>
            </w:r>
          </w:p>
          <w:p w:rsidR="00850118" w:rsidRPr="00E6770E" w:rsidRDefault="00850118" w:rsidP="00EB5779">
            <w:pPr>
              <w:jc w:val="center"/>
              <w:rPr>
                <w:rFonts w:ascii="Times New Roman" w:hAnsi="Times New Roman"/>
                <w:b/>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 xml:space="preserve">Strokovno tehnične zahteve za </w:t>
            </w: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w:t>
            </w:r>
            <w:r w:rsidRPr="0014382A">
              <w:rPr>
                <w:rFonts w:ascii="Times New Roman" w:hAnsi="Times New Roman"/>
                <w:b/>
                <w:bCs/>
                <w:sz w:val="24"/>
                <w:szCs w:val="24"/>
              </w:rPr>
              <w:t>SRČNI SPODBUJEVALNIKI</w:t>
            </w:r>
            <w:r w:rsidRPr="0014382A">
              <w:rPr>
                <w:rFonts w:ascii="Times New Roman" w:hAnsi="Times New Roman"/>
                <w:b/>
                <w:sz w:val="24"/>
                <w:szCs w:val="24"/>
              </w:rPr>
              <w:t>«</w:t>
            </w:r>
          </w:p>
          <w:p w:rsidR="00850118" w:rsidRPr="0014382A" w:rsidRDefault="00850118" w:rsidP="00850118">
            <w:pPr>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r w:rsidRPr="0014382A">
              <w:rPr>
                <w:rFonts w:ascii="Times New Roman" w:hAnsi="Times New Roman"/>
                <w:b/>
                <w:sz w:val="24"/>
                <w:szCs w:val="24"/>
              </w:rPr>
              <w:t>TEHNIČNA SPECIFIKACIJA</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Srčni spodbujevalniki</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pStyle w:val="Odstavekseznama"/>
              <w:numPr>
                <w:ilvl w:val="0"/>
                <w:numId w:val="74"/>
              </w:numPr>
              <w:spacing w:before="225" w:after="225"/>
              <w:jc w:val="both"/>
              <w:rPr>
                <w:rFonts w:ascii="Times New Roman" w:hAnsi="Times New Roman"/>
                <w:sz w:val="24"/>
                <w:szCs w:val="24"/>
              </w:rPr>
            </w:pPr>
            <w:r w:rsidRPr="0014382A">
              <w:rPr>
                <w:rFonts w:ascii="Times New Roman" w:hAnsi="Times New Roman"/>
                <w:b/>
                <w:bCs/>
                <w:color w:val="000000"/>
                <w:sz w:val="24"/>
                <w:szCs w:val="24"/>
              </w:rPr>
              <w:t>Razpisane količine</w:t>
            </w:r>
          </w:p>
          <w:p w:rsidR="00850118" w:rsidRPr="0014382A" w:rsidRDefault="00850118" w:rsidP="00850118">
            <w:pPr>
              <w:spacing w:before="225" w:after="225"/>
              <w:jc w:val="both"/>
              <w:rPr>
                <w:rFonts w:ascii="Times New Roman" w:hAnsi="Times New Roman"/>
                <w:sz w:val="24"/>
                <w:szCs w:val="24"/>
                <w:u w:val="single"/>
              </w:rPr>
            </w:pPr>
            <w:r w:rsidRPr="0014382A">
              <w:rPr>
                <w:rFonts w:ascii="Times New Roman" w:hAnsi="Times New Roman"/>
                <w:color w:val="000000"/>
                <w:sz w:val="24"/>
                <w:szCs w:val="24"/>
              </w:rPr>
              <w:t xml:space="preserve">Vrste in količine razpisanega blaga so podane v predračunu. Razpisane količine so </w:t>
            </w:r>
            <w:r w:rsidRPr="0014382A">
              <w:rPr>
                <w:rFonts w:ascii="Times New Roman" w:hAnsi="Times New Roman"/>
                <w:color w:val="000000"/>
                <w:sz w:val="24"/>
                <w:szCs w:val="24"/>
                <w:u w:val="single"/>
              </w:rPr>
              <w:t>okvirne za obdobje cca</w:t>
            </w:r>
            <w:r w:rsidRPr="0014382A">
              <w:rPr>
                <w:rFonts w:ascii="Times New Roman" w:hAnsi="Times New Roman"/>
                <w:sz w:val="24"/>
                <w:szCs w:val="24"/>
                <w:u w:val="single"/>
              </w:rPr>
              <w:t>. 12 mesecev.</w:t>
            </w:r>
          </w:p>
          <w:p w:rsidR="00850118" w:rsidRPr="0014382A" w:rsidRDefault="00850118" w:rsidP="00850118">
            <w:pPr>
              <w:pStyle w:val="Odstavekseznama"/>
              <w:numPr>
                <w:ilvl w:val="0"/>
                <w:numId w:val="74"/>
              </w:numPr>
              <w:spacing w:before="225" w:after="225"/>
              <w:jc w:val="both"/>
              <w:rPr>
                <w:rFonts w:ascii="Times New Roman" w:hAnsi="Times New Roman"/>
                <w:sz w:val="24"/>
                <w:szCs w:val="24"/>
              </w:rPr>
            </w:pPr>
            <w:r w:rsidRPr="0014382A">
              <w:rPr>
                <w:rFonts w:ascii="Times New Roman" w:hAnsi="Times New Roman"/>
                <w:b/>
                <w:bCs/>
                <w:color w:val="000000"/>
                <w:sz w:val="24"/>
                <w:szCs w:val="24"/>
              </w:rPr>
              <w:t>Način dobave</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 xml:space="preserve">Naročnik je predvidel  načina nakupa blaga in sicer konsignacijski nakup za vso razpisano blago.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b/>
                <w:bCs/>
                <w:i/>
                <w:iCs/>
                <w:color w:val="000000"/>
                <w:sz w:val="24"/>
                <w:szCs w:val="24"/>
              </w:rPr>
              <w:t xml:space="preserve">2.1. Konsignacijski način dobave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Izbrani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Postopek konsignacijskega načina nakupa blaga: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lastRenderedPageBreak/>
              <w:t>•             Izbrani ponudnik bo moral po skleniti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Izbrani ponudnik bo moral zagotavljati dostavo blaga  ddp Splošna bolnišnica Murska Sobota, razloženo v skladišče Lekarne in opremljenost dobavljenega blaga tudi z dobavnico v elektronski obliki s podatki in v obliki.</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Rok dobave za konsignacijski način dobave je največ 48 ur od prejema pisnega naročila/odjave blaga s strani pooblaščenega predstavnika naročnika, v nujnih primerih pa v dogovoru z naročnikom. </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Izbrani ponudnik bo moral v svojem konsignacijskem skladišču izvajati redne inventure blaga, in sicer najmanj dvakrat letno ter o ugotovljenem stanju blaga v skladišču vsakokrat obveščati pooblaščene osebe naročnika.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Dobavljeno konsignacijsko blago ostane v lasti izbranega ponudnika  do njegove končne uporabe s strani naročnika.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Odgovornost za blago in tveganje v zvezi z blagom nosi do prevzema blaga v konsignacijsko skladišče – izbrani ponudnik, po prevzemu blaga v konsignacijsko skladišče- po podpisu dokumenta o prevzemu pa naročnik.</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Odgovornost za spremljanje roka uporabe nosi izbrani ponudnik, ki je dolžan blago pred iztekom roka uporabe izločiti oz. nadomestiti z istovrstnim blagom novejšega datuma.</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             Po poteku pogodbe mora izbrani ponudnik izprazniti konsignacijsko skladišče v roku enega tedna po pozivu naročnika.</w:t>
            </w:r>
          </w:p>
          <w:p w:rsidR="00850118" w:rsidRPr="0014382A" w:rsidRDefault="00850118" w:rsidP="00850118">
            <w:pPr>
              <w:spacing w:before="225" w:after="225"/>
              <w:jc w:val="both"/>
              <w:rPr>
                <w:rFonts w:ascii="Times New Roman" w:hAnsi="Times New Roman"/>
                <w:sz w:val="24"/>
                <w:szCs w:val="24"/>
              </w:rPr>
            </w:pP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b/>
                <w:bCs/>
                <w:color w:val="000000"/>
                <w:sz w:val="24"/>
                <w:szCs w:val="24"/>
              </w:rPr>
              <w:t>3. Vzorčenje blaga in/ali predstavitev ponujenega blaga</w:t>
            </w:r>
          </w:p>
          <w:p w:rsidR="00850118" w:rsidRPr="0014382A" w:rsidRDefault="00850118" w:rsidP="00850118">
            <w:pPr>
              <w:spacing w:before="225" w:after="225"/>
              <w:jc w:val="both"/>
              <w:rPr>
                <w:rFonts w:ascii="Times New Roman" w:hAnsi="Times New Roman"/>
                <w:sz w:val="24"/>
                <w:szCs w:val="24"/>
              </w:rPr>
            </w:pPr>
            <w:r w:rsidRPr="0014382A">
              <w:rPr>
                <w:rFonts w:ascii="Times New Roman" w:hAnsi="Times New Roman"/>
                <w:color w:val="000000"/>
                <w:sz w:val="24"/>
                <w:szCs w:val="24"/>
              </w:rPr>
              <w:t xml:space="preserve">Naročnik si pridržuje pravico ponudnika pozvati k brezplačni predstavitvi ponujenega blaga in/ali dostavi brezplačnih vzorcev blaga (po dva enaka vzorca v osnovnem pakiranju). V primeru, da bo naročnik od ponudnika zahteval predstavitev ponujenega </w:t>
            </w:r>
            <w:r w:rsidRPr="0014382A">
              <w:rPr>
                <w:rFonts w:ascii="Times New Roman" w:hAnsi="Times New Roman"/>
                <w:color w:val="000000"/>
                <w:sz w:val="24"/>
                <w:szCs w:val="24"/>
              </w:rPr>
              <w:lastRenderedPageBreak/>
              <w:t>blaga in/ali predložitev vzorcev za klinično preizkušnjo bo moral ponudnik le-te predstaviti in/ali dostaviti </w:t>
            </w:r>
            <w:r w:rsidRPr="0014382A">
              <w:rPr>
                <w:rFonts w:ascii="Times New Roman" w:hAnsi="Times New Roman"/>
                <w:b/>
                <w:bCs/>
                <w:color w:val="000000"/>
                <w:sz w:val="24"/>
                <w:szCs w:val="24"/>
              </w:rPr>
              <w:t>v roku  max 7  dni.</w:t>
            </w:r>
            <w:r w:rsidRPr="0014382A">
              <w:rPr>
                <w:rFonts w:ascii="Times New Roman" w:hAnsi="Times New Roman"/>
                <w:color w:val="000000"/>
                <w:sz w:val="24"/>
                <w:szCs w:val="24"/>
              </w:rPr>
              <w:t> </w:t>
            </w:r>
          </w:p>
          <w:p w:rsidR="00850118" w:rsidRPr="0014382A" w:rsidRDefault="00850118" w:rsidP="00850118">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V kolikor se pri klinični preizkušnji ugotovi, da blago funkcionalno in kakovostno ne ustreza, si naročnik pridržuje pravico, da blago izloči iz nadaljnje obravnave. </w:t>
            </w:r>
          </w:p>
          <w:p w:rsidR="00524D09" w:rsidRPr="0014382A" w:rsidRDefault="00524D09"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svojih spodbujevalnikov. Vsaj eden mora imeti program za meritve ob vstavitvi (PSA modul).</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spodbujevalnika (elective replacement indicated, ERI).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srčnim spodbujevalnikom mora biti zagotovljena 24-urna strokovna pomoč.</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največ 24 urah na delovne dneve, sicer pa maksimalno v 48 urah. Servis oziroma zamenjavo okvarjenega programatorja zagotovi na svoje stroške.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tudi okvarjen spodbujevalnik in/ali elektrode, kadar je neustrezno delovanje posledica napake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spodbujevalniki morajo imeti potrdilo proizvajalca, da ob upoštevanju navodil za uporabo in delovanje spodbujevalnika mobilni telefon ne moti njegovega delovanja.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spodbujevalnika se uporabljajo originalne elektrode proizvajalca, ki zagotavljajo ustrezno delovanje teh programov.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spodbujevalnika se lahko prekine pogodba pred iztekom pogodbenega roka.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 mora biti komplet z elektrodami, ki zagotavljajo ustrezno in optimalno delovanje vseh funkcij spodbujevalnika in ne smejo odstopati od osnovnih tehničnih zahtev za elektrode iz razpisa.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 prekatne) morajo na vrhu elektrode imeti dodatek proti brazgotinjenju (steroid, grafitna obloga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elektrode (atrijske in/ali prekatne) morajo imeti IS-1 konektor.</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sklopih, kjer zahtevamo pro MRI tehnologijo, je potrebno priložiti pisno izjavo proizvajalca, da je možno varno MRI slikanje celotnega telesa. Izjava naj bo priložena razpisni dokumentaciji.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Iz ponudbe mora biti razvidna cena spodbujevalnika in posameznega tipa elektrode, ker bomo za potrebe iztrošenih spodbujevalnikov in/ali okvarjenih elektrod naročali tudi samo spodbujevalnike oz. posamezne elektrode.</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color w:val="000000"/>
                <w:sz w:val="24"/>
                <w:szCs w:val="24"/>
              </w:rPr>
            </w:pPr>
            <w:r w:rsidRPr="0014382A">
              <w:rPr>
                <w:rFonts w:ascii="Times New Roman" w:hAnsi="Times New Roman"/>
                <w:sz w:val="24"/>
                <w:szCs w:val="24"/>
                <w:lang w:val="en-US"/>
              </w:rPr>
              <w:t>Posamezno število spodbujevalnikov in elektrod je okvirno, naročilo pa bo potekalo odvisno od dejanskih potreb in medicinskih indikacij za implantacije.</w:t>
            </w:r>
          </w:p>
          <w:p w:rsidR="00850118" w:rsidRPr="0014382A" w:rsidRDefault="00850118" w:rsidP="00850118">
            <w:pPr>
              <w:numPr>
                <w:ilvl w:val="0"/>
                <w:numId w:val="32"/>
              </w:numPr>
              <w:suppressAutoHyphens/>
              <w:spacing w:after="0" w:line="240" w:lineRule="auto"/>
              <w:jc w:val="both"/>
              <w:rPr>
                <w:rFonts w:ascii="Times New Roman" w:hAnsi="Times New Roman"/>
                <w:sz w:val="24"/>
                <w:szCs w:val="24"/>
              </w:rPr>
            </w:pPr>
            <w:r w:rsidRPr="0014382A">
              <w:rPr>
                <w:rFonts w:ascii="Times New Roman" w:hAnsi="Times New Roman"/>
                <w:sz w:val="24"/>
                <w:szCs w:val="24"/>
              </w:rPr>
              <w:t>Ponudnik se obvezuje, da bo ves material dobavil v dogovorjenem roku, ki pri naročilih za bolnike z urgentno indikacijo za implantacijo srčnega spodbujevalnika ne sme biti daljši od 24 ur.</w:t>
            </w:r>
          </w:p>
          <w:p w:rsidR="00850118" w:rsidRPr="0014382A" w:rsidRDefault="00850118" w:rsidP="00524D09">
            <w:pPr>
              <w:pStyle w:val="Odstavekseznama"/>
              <w:numPr>
                <w:ilvl w:val="0"/>
                <w:numId w:val="32"/>
              </w:numPr>
              <w:rPr>
                <w:rFonts w:ascii="Times New Roman" w:hAnsi="Times New Roman"/>
                <w:sz w:val="24"/>
                <w:szCs w:val="24"/>
              </w:rPr>
            </w:pPr>
            <w:r w:rsidRPr="0014382A">
              <w:rPr>
                <w:rFonts w:ascii="Times New Roman" w:hAnsi="Times New Roman"/>
                <w:sz w:val="24"/>
                <w:szCs w:val="24"/>
              </w:rPr>
              <w:t>Možnost varnega MRI slikanja celotnega telesa z uporabo vsaj 1.5 T</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same implantacije, delo s programatorjem in ambulantno spremljanje bolnikov po implantaciji.</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B) ELEKTRODE ZA SRČNE SPODBUJEVALNIKE</w:t>
            </w:r>
          </w:p>
          <w:p w:rsidR="00850118" w:rsidRPr="0014382A" w:rsidRDefault="00850118" w:rsidP="00850118">
            <w:pPr>
              <w:suppressAutoHyphens/>
              <w:spacing w:after="0" w:line="240" w:lineRule="auto"/>
              <w:ind w:left="1352"/>
              <w:rPr>
                <w:rFonts w:ascii="Times New Roman" w:hAnsi="Times New Roman"/>
                <w:b/>
                <w:bCs/>
                <w:sz w:val="24"/>
                <w:szCs w:val="24"/>
              </w:rPr>
            </w:pPr>
          </w:p>
          <w:p w:rsidR="00850118" w:rsidRPr="0014382A" w:rsidRDefault="00850118" w:rsidP="00850118">
            <w:pPr>
              <w:suppressAutoHyphens/>
              <w:ind w:left="360"/>
              <w:outlineLvl w:val="0"/>
              <w:rPr>
                <w:rFonts w:ascii="Times New Roman" w:hAnsi="Times New Roman"/>
                <w:b/>
                <w:bCs/>
                <w:sz w:val="24"/>
                <w:szCs w:val="24"/>
              </w:rPr>
            </w:pPr>
            <w:r w:rsidRPr="0014382A">
              <w:rPr>
                <w:rFonts w:ascii="Times New Roman" w:hAnsi="Times New Roman"/>
                <w:b/>
                <w:bCs/>
                <w:sz w:val="24"/>
                <w:szCs w:val="24"/>
              </w:rPr>
              <w:t>B1. Elektroda za aktivno fiksacijo v atrij in/ali prekat (ravna) – MRI tehnologija</w:t>
            </w:r>
          </w:p>
          <w:p w:rsidR="00850118" w:rsidRPr="0014382A" w:rsidRDefault="00850118" w:rsidP="00850118">
            <w:pPr>
              <w:pStyle w:val="Odstavekseznama"/>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vsaj dveh dolžin</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rsidR="00850118" w:rsidRPr="0014382A" w:rsidRDefault="00850118" w:rsidP="00850118">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rsidR="00850118" w:rsidRPr="0014382A" w:rsidRDefault="00850118" w:rsidP="00850118">
            <w:pPr>
              <w:numPr>
                <w:ilvl w:val="0"/>
                <w:numId w:val="33"/>
              </w:numPr>
              <w:suppressAutoHyphens/>
              <w:spacing w:after="0" w:line="240" w:lineRule="auto"/>
              <w:rPr>
                <w:rFonts w:ascii="Times New Roman" w:hAnsi="Times New Roman"/>
                <w:sz w:val="24"/>
                <w:szCs w:val="24"/>
              </w:rPr>
            </w:pPr>
            <w:bookmarkStart w:id="6" w:name="_Hlk75773143"/>
            <w:r w:rsidRPr="0014382A">
              <w:rPr>
                <w:rFonts w:ascii="Times New Roman" w:hAnsi="Times New Roman"/>
                <w:sz w:val="24"/>
                <w:szCs w:val="24"/>
              </w:rPr>
              <w:t>Možnost varnega slikanja celotnega telesa z magnetno resonanco (potrebna pisna izjava proizvajalca</w:t>
            </w:r>
          </w:p>
          <w:bookmarkEnd w:id="6"/>
          <w:p w:rsidR="00850118" w:rsidRPr="0014382A" w:rsidRDefault="00850118" w:rsidP="00850118">
            <w:pPr>
              <w:suppressAutoHyphens/>
              <w:spacing w:after="0" w:line="240" w:lineRule="auto"/>
              <w:rPr>
                <w:rFonts w:ascii="Times New Roman" w:hAnsi="Times New Roman"/>
                <w:sz w:val="24"/>
                <w:szCs w:val="24"/>
              </w:rPr>
            </w:pPr>
          </w:p>
          <w:p w:rsidR="00850118" w:rsidRPr="0014382A" w:rsidRDefault="00850118" w:rsidP="00850118">
            <w:pPr>
              <w:suppressAutoHyphens/>
              <w:spacing w:after="0" w:line="240" w:lineRule="auto"/>
              <w:rPr>
                <w:rFonts w:ascii="Times New Roman" w:hAnsi="Times New Roman"/>
                <w:b/>
                <w:sz w:val="24"/>
                <w:szCs w:val="24"/>
              </w:rPr>
            </w:pPr>
            <w:r w:rsidRPr="0014382A">
              <w:rPr>
                <w:rFonts w:ascii="Times New Roman" w:hAnsi="Times New Roman"/>
                <w:b/>
                <w:sz w:val="24"/>
                <w:szCs w:val="24"/>
              </w:rPr>
              <w:t xml:space="preserve">       B2. Elektroda – J predoblikovana - za aktivno fiksacijo v atrij </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več dolžin</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rsidR="00850118" w:rsidRPr="0014382A" w:rsidRDefault="00850118" w:rsidP="00850118">
            <w:pPr>
              <w:pStyle w:val="Odstavekseznama"/>
              <w:numPr>
                <w:ilvl w:val="0"/>
                <w:numId w:val="60"/>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rsidR="00850118" w:rsidRPr="0014382A" w:rsidRDefault="00850118" w:rsidP="00850118">
            <w:pPr>
              <w:pStyle w:val="Odstavekseznama"/>
              <w:numPr>
                <w:ilvl w:val="0"/>
                <w:numId w:val="60"/>
              </w:numPr>
              <w:rPr>
                <w:rFonts w:ascii="Times New Roman" w:hAnsi="Times New Roman"/>
                <w:sz w:val="24"/>
                <w:szCs w:val="24"/>
              </w:rPr>
            </w:pPr>
            <w:r w:rsidRPr="0014382A">
              <w:rPr>
                <w:rFonts w:ascii="Times New Roman" w:hAnsi="Times New Roman"/>
                <w:sz w:val="24"/>
                <w:szCs w:val="24"/>
              </w:rPr>
              <w:t>Možnost varnega slikanja celotnega telesa z magnetno resonanco (potrebna pisna izjava proizvajalca</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 SKLOP: SRČNI SPODBUJEVALNIKI </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rsidR="00850118" w:rsidRPr="0014382A" w:rsidRDefault="00850118" w:rsidP="00850118">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Volumen: manj kot 12 cm3</w:t>
            </w:r>
          </w:p>
          <w:p w:rsidR="00850118" w:rsidRPr="0014382A" w:rsidRDefault="00850118" w:rsidP="00850118">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Življenjska doba: vsaj 15 let pri naslednjih izmerjenih/nastavljenih parametrih:</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Frekvenca 60 utripov na min.</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 xml:space="preserve">2,5V amplituda (pri 0,4 ms) ob 50% stimulaciji </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lastRenderedPageBreak/>
              <w:t>500 Ohmov upornosti elektrode</w:t>
            </w:r>
          </w:p>
          <w:p w:rsidR="00850118" w:rsidRPr="0014382A" w:rsidRDefault="00850118" w:rsidP="00850118">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vključena kontrola zajema (avto capture) in intrakardialni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524D09">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B</w:t>
            </w:r>
          </w:p>
          <w:p w:rsidR="00850118" w:rsidRPr="0014382A" w:rsidRDefault="00850118" w:rsidP="00850118">
            <w:pPr>
              <w:pStyle w:val="Odstavekseznama"/>
              <w:suppressAutoHyphens/>
              <w:ind w:left="567"/>
              <w:rPr>
                <w:rFonts w:ascii="Times New Roman" w:hAnsi="Times New Roman"/>
                <w:b/>
                <w:i/>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lastRenderedPageBreak/>
              <w:t xml:space="preserve">EKG markerji in endokardialni EKG monitoring med meritvami v obeh srčnih votlinah </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Snemanje in shranjevanje intrakardialnega EKG (SEGM/EGM)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10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2,0V amplituda (pri 0,4 ms) ob 100% stimulaciji v VVI načinu,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1000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vključena varna stimulacija prekata (back-up) in intrakardialni EKG (SEGM/EGM).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Avtomatske meritve praga draženja in prilagajanje izhodnih parametrov impulza; algoritem mora delovati z unipolarno in bipolarno elektrodo.</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rsidR="00850118" w:rsidRPr="0014382A" w:rsidRDefault="00850118" w:rsidP="00850118">
            <w:pPr>
              <w:pStyle w:val="Odstavekseznama"/>
              <w:numPr>
                <w:ilvl w:val="0"/>
                <w:numId w:val="51"/>
              </w:numPr>
              <w:suppressAutoHyphens/>
              <w:jc w:val="both"/>
              <w:rPr>
                <w:rFonts w:ascii="Times New Roman" w:hAnsi="Times New Roman"/>
                <w:sz w:val="24"/>
                <w:szCs w:val="24"/>
              </w:rPr>
            </w:pPr>
            <w:r w:rsidRPr="0014382A">
              <w:rPr>
                <w:rFonts w:ascii="Times New Roman" w:hAnsi="Times New Roman"/>
                <w:sz w:val="24"/>
                <w:szCs w:val="24"/>
              </w:rPr>
              <w:t xml:space="preserve">Sistem za svetovanje programiranja spodbujevalnika glede na diagnozo in stanje bolnika </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lastRenderedPageBreak/>
              <w:t>Primerno prilagajanje frekvence spodbujanja v dveh programabilnih področjih: področje poprečne dnevne frekvence, področje zgornje frekvence spodbujanja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Varno slikanje celotnega telesa z MRI do 3 T ( pisna izjava proizvajalca )</w:t>
            </w:r>
          </w:p>
          <w:p w:rsidR="00850118" w:rsidRPr="0014382A" w:rsidRDefault="00850118" w:rsidP="00524D09">
            <w:pPr>
              <w:suppressAutoHyphens/>
              <w:rPr>
                <w:rFonts w:ascii="Times New Roman" w:hAnsi="Times New Roman"/>
                <w:sz w:val="24"/>
                <w:szCs w:val="24"/>
              </w:rPr>
            </w:pPr>
          </w:p>
          <w:p w:rsidR="00850118" w:rsidRPr="0014382A" w:rsidRDefault="00850118" w:rsidP="00850118">
            <w:pPr>
              <w:spacing w:after="0" w:line="240" w:lineRule="auto"/>
              <w:rPr>
                <w:rFonts w:ascii="Times New Roman" w:hAnsi="Times New Roman"/>
                <w:b/>
                <w:sz w:val="24"/>
                <w:szCs w:val="24"/>
              </w:rPr>
            </w:pPr>
          </w:p>
          <w:p w:rsidR="00850118" w:rsidRPr="0014382A" w:rsidRDefault="00850118" w:rsidP="00850118">
            <w:pPr>
              <w:pStyle w:val="Odstavekseznama"/>
              <w:numPr>
                <w:ilvl w:val="3"/>
                <w:numId w:val="33"/>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C</w:t>
            </w:r>
          </w:p>
          <w:p w:rsidR="00850118" w:rsidRPr="0014382A" w:rsidRDefault="00850118" w:rsidP="00850118">
            <w:pPr>
              <w:pStyle w:val="Odstavekseznama"/>
              <w:suppressAutoHyphens/>
              <w:ind w:left="567"/>
              <w:rPr>
                <w:rFonts w:ascii="Times New Roman" w:hAnsi="Times New Roman"/>
                <w:b/>
                <w:i/>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 AAIR, AAT, VVI, VVIR, VVT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(Sensitivity)</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10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(pri 0,4 ms)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Default="00850118" w:rsidP="00850118">
            <w:pPr>
              <w:pStyle w:val="Odstavekseznama"/>
              <w:numPr>
                <w:ilvl w:val="0"/>
                <w:numId w:val="51"/>
              </w:numPr>
              <w:suppressAutoHyphens/>
              <w:jc w:val="both"/>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rsidR="00471B48" w:rsidRPr="00471B48" w:rsidRDefault="00471B48" w:rsidP="00471B48">
            <w:pPr>
              <w:pStyle w:val="Odstavekseznama"/>
              <w:numPr>
                <w:ilvl w:val="0"/>
                <w:numId w:val="51"/>
              </w:numPr>
              <w:suppressAutoHyphens/>
              <w:jc w:val="both"/>
              <w:rPr>
                <w:rFonts w:ascii="Times New Roman" w:hAnsi="Times New Roman"/>
                <w:color w:val="FF0000"/>
                <w:sz w:val="24"/>
                <w:szCs w:val="24"/>
              </w:rPr>
            </w:pPr>
            <w:r w:rsidRPr="00471B48">
              <w:rPr>
                <w:rFonts w:ascii="Times New Roman" w:hAnsi="Times New Roman"/>
                <w:color w:val="FF0000"/>
                <w:sz w:val="24"/>
                <w:szCs w:val="24"/>
              </w:rPr>
              <w:t>Zgodnje zaznavanje srčnega popuščanja preko merjenja impedance v prsnem košu.</w:t>
            </w:r>
          </w:p>
          <w:p w:rsidR="00471B48" w:rsidRPr="00471B48" w:rsidRDefault="00471B48" w:rsidP="00471B48">
            <w:pPr>
              <w:pStyle w:val="Odstavekseznama"/>
              <w:numPr>
                <w:ilvl w:val="0"/>
                <w:numId w:val="51"/>
              </w:numPr>
              <w:suppressAutoHyphens/>
              <w:jc w:val="both"/>
              <w:rPr>
                <w:rFonts w:ascii="Times New Roman" w:hAnsi="Times New Roman"/>
                <w:color w:val="FF0000"/>
                <w:sz w:val="24"/>
                <w:szCs w:val="24"/>
              </w:rPr>
            </w:pPr>
            <w:r w:rsidRPr="00471B48">
              <w:rPr>
                <w:rFonts w:ascii="Times New Roman" w:hAnsi="Times New Roman"/>
                <w:color w:val="FF0000"/>
                <w:sz w:val="24"/>
                <w:szCs w:val="24"/>
              </w:rPr>
              <w:t>Brezžična komunikacija s programatorjem</w:t>
            </w:r>
          </w:p>
          <w:p w:rsidR="00471B48" w:rsidRPr="00471B48" w:rsidRDefault="00471B48" w:rsidP="00471B48">
            <w:pPr>
              <w:pStyle w:val="Odstavekseznama"/>
              <w:numPr>
                <w:ilvl w:val="0"/>
                <w:numId w:val="51"/>
              </w:numPr>
              <w:suppressAutoHyphens/>
              <w:jc w:val="both"/>
              <w:rPr>
                <w:rFonts w:ascii="Times New Roman" w:hAnsi="Times New Roman"/>
                <w:color w:val="FF0000"/>
                <w:sz w:val="24"/>
                <w:szCs w:val="24"/>
              </w:rPr>
            </w:pPr>
            <w:r w:rsidRPr="00471B48">
              <w:rPr>
                <w:rFonts w:ascii="Times New Roman" w:hAnsi="Times New Roman"/>
                <w:color w:val="FF0000"/>
                <w:sz w:val="24"/>
                <w:szCs w:val="24"/>
              </w:rPr>
              <w:t>Algoritem za preprečevanje vazovagalne sinkope;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Algoritem za supresijo atrijske fibrilacije pri implantaciji v preddvor</w:t>
            </w:r>
          </w:p>
          <w:p w:rsidR="00850118"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rsidR="00471B48" w:rsidRPr="0014382A" w:rsidRDefault="00471B48" w:rsidP="00471B48">
            <w:pPr>
              <w:pStyle w:val="Odstavekseznama"/>
              <w:suppressAutoHyphens/>
              <w:ind w:left="1287"/>
              <w:rPr>
                <w:rFonts w:ascii="Times New Roman" w:hAnsi="Times New Roman"/>
                <w:sz w:val="24"/>
                <w:szCs w:val="24"/>
              </w:rPr>
            </w:pP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4. Podsklop: Srčni spodbujevalniki (z dodatnimi funkcijami in MRI – varianta D)</w:t>
            </w:r>
            <w:r w:rsidRPr="0014382A">
              <w:rPr>
                <w:rFonts w:ascii="Times New Roman" w:hAnsi="Times New Roman"/>
                <w:b/>
                <w:sz w:val="24"/>
                <w:szCs w:val="24"/>
              </w:rPr>
              <w:tab/>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lastRenderedPageBreak/>
              <w:t>Način: AAI, AAIR, AAT, VVI, VVIR, VVT</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Polarnost: unipolarno/bipolarno</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Trajanje impulza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Amplituda impulza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Frekvenca: osnovna /zgornja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 xml:space="preserve">Občutljivost (Sensitivity) </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61"/>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ab/>
              <w:t>2. Diagnostične možnosti</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Zapis srčne frekvence v času</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Histogram frekvence</w:t>
            </w:r>
          </w:p>
          <w:p w:rsidR="00850118" w:rsidRPr="0014382A" w:rsidRDefault="00850118" w:rsidP="00850118">
            <w:pPr>
              <w:pStyle w:val="Odstavekseznama"/>
              <w:numPr>
                <w:ilvl w:val="0"/>
                <w:numId w:val="62"/>
              </w:numPr>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            3. Možnosti meritev</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Prag draženja s spreminjanjem amplitude in trajanja impulza</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Upornost elektrode</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63"/>
              </w:numPr>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 xml:space="preserve">Vrsta elektrode </w:t>
            </w:r>
          </w:p>
          <w:p w:rsidR="00850118" w:rsidRPr="0014382A" w:rsidRDefault="00850118" w:rsidP="00850118">
            <w:pPr>
              <w:pStyle w:val="Odstavekseznama"/>
              <w:numPr>
                <w:ilvl w:val="0"/>
                <w:numId w:val="64"/>
              </w:numPr>
              <w:rPr>
                <w:rFonts w:ascii="Times New Roman" w:hAnsi="Times New Roman"/>
                <w:sz w:val="24"/>
                <w:szCs w:val="24"/>
              </w:rPr>
            </w:pPr>
            <w:r w:rsidRPr="0014382A">
              <w:rPr>
                <w:rFonts w:ascii="Times New Roman" w:hAnsi="Times New Roman"/>
                <w:sz w:val="24"/>
                <w:szCs w:val="24"/>
              </w:rPr>
              <w:t>Polariteta elektrode</w:t>
            </w:r>
          </w:p>
          <w:p w:rsidR="00850118" w:rsidRPr="0014382A" w:rsidRDefault="00850118" w:rsidP="00850118">
            <w:pPr>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5. Fizične lastnosti baterije</w:t>
            </w:r>
          </w:p>
          <w:p w:rsidR="00850118" w:rsidRPr="0014382A" w:rsidRDefault="00850118" w:rsidP="00850118">
            <w:pPr>
              <w:pStyle w:val="Odstavekseznama"/>
              <w:numPr>
                <w:ilvl w:val="0"/>
                <w:numId w:val="65"/>
              </w:numPr>
              <w:rPr>
                <w:rFonts w:ascii="Times New Roman" w:hAnsi="Times New Roman"/>
                <w:sz w:val="24"/>
                <w:szCs w:val="24"/>
              </w:rPr>
            </w:pPr>
            <w:r w:rsidRPr="0014382A">
              <w:rPr>
                <w:rFonts w:ascii="Times New Roman" w:hAnsi="Times New Roman"/>
                <w:sz w:val="24"/>
                <w:szCs w:val="24"/>
              </w:rPr>
              <w:t>Volumen: manj ali točno kot 10 cm3</w:t>
            </w:r>
          </w:p>
          <w:p w:rsidR="00850118" w:rsidRPr="0014382A" w:rsidRDefault="00850118" w:rsidP="00850118">
            <w:pPr>
              <w:pStyle w:val="Odstavekseznama"/>
              <w:numPr>
                <w:ilvl w:val="0"/>
                <w:numId w:val="65"/>
              </w:numPr>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 2,5V amplituda atrija in prekata ob 50%/100% stimulaciji </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t xml:space="preserve"> 500 Ohmov upornosti elektrode</w:t>
            </w:r>
          </w:p>
          <w:p w:rsidR="00850118" w:rsidRPr="0014382A" w:rsidRDefault="00850118" w:rsidP="00850118">
            <w:pPr>
              <w:pStyle w:val="Odstavekseznama"/>
              <w:numPr>
                <w:ilvl w:val="0"/>
                <w:numId w:val="69"/>
              </w:numPr>
              <w:rPr>
                <w:rFonts w:ascii="Times New Roman" w:hAnsi="Times New Roman"/>
                <w:sz w:val="24"/>
                <w:szCs w:val="24"/>
              </w:rPr>
            </w:pPr>
            <w:r w:rsidRPr="0014382A">
              <w:rPr>
                <w:rFonts w:ascii="Times New Roman" w:hAnsi="Times New Roman"/>
                <w:sz w:val="24"/>
                <w:szCs w:val="24"/>
              </w:rPr>
              <w:lastRenderedPageBreak/>
              <w:t xml:space="preserve"> Vključen intrakardialni EKG</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             6. Senzorji aktivnosti</w:t>
            </w:r>
          </w:p>
          <w:p w:rsidR="00850118" w:rsidRPr="0014382A" w:rsidRDefault="00850118" w:rsidP="00850118">
            <w:pPr>
              <w:pStyle w:val="Odstavekseznama"/>
              <w:numPr>
                <w:ilvl w:val="0"/>
                <w:numId w:val="66"/>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66"/>
              </w:numPr>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rPr>
                <w:rFonts w:ascii="Times New Roman" w:hAnsi="Times New Roman"/>
                <w:sz w:val="24"/>
                <w:szCs w:val="24"/>
              </w:rPr>
            </w:pPr>
            <w:r w:rsidRPr="0014382A">
              <w:rPr>
                <w:rFonts w:ascii="Times New Roman" w:hAnsi="Times New Roman"/>
                <w:b/>
                <w:sz w:val="24"/>
                <w:szCs w:val="24"/>
              </w:rPr>
              <w:t xml:space="preserve">             7. Avtomatske funkcije</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prepoznavanje trenutka vstavitve z avtomatično nastavitvijo bipolarnega zaznavanja in bipolarne polaritete draženja, vključno z avtomatskim shranjevanjem datuma vstavitve spodbujevalnika</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rsidR="00850118" w:rsidRPr="0014382A" w:rsidRDefault="00850118" w:rsidP="00850118">
            <w:pPr>
              <w:pStyle w:val="Odstavekseznama"/>
              <w:numPr>
                <w:ilvl w:val="0"/>
                <w:numId w:val="67"/>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tiskanja</w:t>
            </w: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               8. Dodatne funkcije</w:t>
            </w:r>
          </w:p>
          <w:p w:rsidR="00850118" w:rsidRPr="0014382A" w:rsidRDefault="00850118" w:rsidP="00850118">
            <w:pPr>
              <w:pStyle w:val="Odstavekseznama"/>
              <w:numPr>
                <w:ilvl w:val="0"/>
                <w:numId w:val="68"/>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rsidR="00850118" w:rsidRPr="0014382A" w:rsidRDefault="00850118" w:rsidP="00524D09">
            <w:pPr>
              <w:rPr>
                <w:rFonts w:ascii="Times New Roman" w:hAnsi="Times New Roman"/>
                <w:sz w:val="24"/>
                <w:szCs w:val="24"/>
              </w:rPr>
            </w:pPr>
          </w:p>
          <w:p w:rsidR="00850118" w:rsidRPr="0014382A" w:rsidRDefault="00850118" w:rsidP="00850118">
            <w:pPr>
              <w:tabs>
                <w:tab w:val="num" w:pos="851"/>
              </w:tabs>
              <w:rPr>
                <w:rFonts w:ascii="Times New Roman" w:hAnsi="Times New Roman"/>
                <w:b/>
                <w:i/>
                <w:sz w:val="24"/>
                <w:szCs w:val="24"/>
              </w:rPr>
            </w:pPr>
            <w:r w:rsidRPr="0014382A">
              <w:rPr>
                <w:rFonts w:ascii="Times New Roman" w:hAnsi="Times New Roman"/>
                <w:b/>
                <w:i/>
                <w:sz w:val="24"/>
                <w:szCs w:val="24"/>
              </w:rPr>
              <w:t>5. Podsklop: Srčni spodbujevalniki – DDDR (varianta 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AAIR, VVIR, DDI, VDD, DDD, DDDR</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(V)</w:t>
            </w:r>
          </w:p>
          <w:p w:rsidR="00850118" w:rsidRPr="0014382A" w:rsidRDefault="00850118" w:rsidP="00850118">
            <w:pPr>
              <w:pStyle w:val="Odstavekseznama"/>
              <w:numPr>
                <w:ilvl w:val="0"/>
                <w:numId w:val="44"/>
              </w:numPr>
              <w:suppressAutoHyphens/>
              <w:spacing w:after="0" w:line="240" w:lineRule="auto"/>
              <w:rPr>
                <w:rFonts w:ascii="Times New Roman" w:hAnsi="Times New Roman"/>
                <w:color w:val="000000"/>
                <w:sz w:val="24"/>
                <w:szCs w:val="24"/>
              </w:rPr>
            </w:pPr>
            <w:r w:rsidRPr="0014382A">
              <w:rPr>
                <w:rFonts w:ascii="Times New Roman" w:hAnsi="Times New Roman"/>
                <w:sz w:val="24"/>
                <w:szCs w:val="24"/>
              </w:rPr>
              <w:t>Atrij – prekat ali P-V zakasnitev</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Možnosti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Urejanje po času trajanja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P/R vala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ali enako 12.1 cm3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1000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 varna stimulacija prekata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lastRenderedPageBreak/>
              <w:t>Avtomatsko prepoznavanje trenutka vstavitve z avtomatično nastavitvijo v bipolarnem načinu zaznavanja in bipolarne polaritete draženja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Avtomatske meritve praga draženja in prilagajanje izhodnih parametrov impulza, ki omogočajo varno back-up stimulacijo prekata. Algoritem mora delovati z unipolarno in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zmanjševanje nepotrebne prekatne stimulacije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jc w:val="both"/>
              <w:rPr>
                <w:rFonts w:ascii="Times New Roman" w:hAnsi="Times New Roman"/>
                <w:b/>
                <w:color w:val="000000" w:themeColor="text1"/>
                <w:sz w:val="24"/>
                <w:szCs w:val="24"/>
              </w:rPr>
            </w:pPr>
            <w:r w:rsidRPr="0014382A">
              <w:rPr>
                <w:rFonts w:ascii="Times New Roman" w:hAnsi="Times New Roman"/>
                <w:bCs/>
                <w:color w:val="000000" w:themeColor="text1"/>
                <w:sz w:val="24"/>
                <w:szCs w:val="24"/>
              </w:rPr>
              <w:t>varno slikanje celotnega telesa s 3 T (pisna izjava proizvajalca)</w:t>
            </w:r>
          </w:p>
          <w:p w:rsidR="00850118" w:rsidRPr="0014382A" w:rsidRDefault="00850118" w:rsidP="00850118">
            <w:pPr>
              <w:rPr>
                <w:rFonts w:ascii="Times New Roman" w:hAnsi="Times New Roman"/>
                <w:sz w:val="24"/>
                <w:szCs w:val="24"/>
              </w:rPr>
            </w:pPr>
          </w:p>
          <w:p w:rsidR="00850118" w:rsidRPr="0014382A" w:rsidRDefault="00850118" w:rsidP="00850118">
            <w:pPr>
              <w:tabs>
                <w:tab w:val="num" w:pos="851"/>
              </w:tabs>
              <w:rPr>
                <w:rFonts w:ascii="Times New Roman" w:hAnsi="Times New Roman"/>
                <w:b/>
                <w:i/>
                <w:sz w:val="24"/>
                <w:szCs w:val="24"/>
              </w:rPr>
            </w:pPr>
            <w:r w:rsidRPr="0014382A">
              <w:rPr>
                <w:rFonts w:ascii="Times New Roman" w:hAnsi="Times New Roman"/>
                <w:b/>
                <w:i/>
                <w:sz w:val="24"/>
                <w:szCs w:val="24"/>
              </w:rPr>
              <w:t>6. Podsklop: Srčni spodbujevalniki – DDDR (varianta B)</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Način: AAIR, VVIR, DDI, VDD, DDD, DDDR</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Frekvenca: osnovna/zgornja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Atrij – prekat ali P – V zakasnitev</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Možnosti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lastRenderedPageBreak/>
              <w:t>Numerično, z odstotkom (%), ali grafični prikaz števila ekstrasistol, nadprekatnih in prekatnih tahikardij</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Urejanje po času trajanja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471B48" w:rsidRDefault="00471B48" w:rsidP="00471B48">
            <w:pPr>
              <w:pStyle w:val="Odstavekseznama"/>
              <w:numPr>
                <w:ilvl w:val="0"/>
                <w:numId w:val="47"/>
              </w:numPr>
              <w:suppressAutoHyphens/>
              <w:rPr>
                <w:rFonts w:ascii="Times New Roman" w:hAnsi="Times New Roman"/>
                <w:color w:val="FF0000"/>
                <w:sz w:val="24"/>
                <w:szCs w:val="24"/>
              </w:rPr>
            </w:pPr>
            <w:r w:rsidRPr="00471B48">
              <w:rPr>
                <w:rFonts w:ascii="Times New Roman" w:hAnsi="Times New Roman"/>
                <w:color w:val="FF0000"/>
                <w:sz w:val="24"/>
                <w:szCs w:val="24"/>
              </w:rPr>
              <w:t>Avtomatska zaznava datuma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kot 12 cm</w:t>
            </w:r>
            <w:r w:rsidRPr="0014382A">
              <w:rPr>
                <w:rFonts w:ascii="Times New Roman" w:hAnsi="Times New Roman"/>
                <w:sz w:val="24"/>
                <w:szCs w:val="24"/>
                <w:vertAlign w:val="superscript"/>
              </w:rPr>
              <w:t>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Eden ali več</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lastRenderedPageBreak/>
              <w:t>Avtomatsko spremljanje impedance elektrode in prilagoditev polaritete elektrode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zmanjševanje nepotrebne prekatne stimulacije</w:t>
            </w:r>
          </w:p>
          <w:p w:rsidR="00850118" w:rsidRPr="0014382A" w:rsidRDefault="00850118" w:rsidP="00850118">
            <w:pPr>
              <w:pStyle w:val="Odstavekseznama"/>
              <w:numPr>
                <w:ilvl w:val="0"/>
                <w:numId w:val="50"/>
              </w:numPr>
              <w:jc w:val="both"/>
              <w:rPr>
                <w:rFonts w:ascii="Times New Roman" w:hAnsi="Times New Roman"/>
                <w:sz w:val="24"/>
                <w:szCs w:val="24"/>
              </w:rPr>
            </w:pPr>
            <w:r w:rsidRPr="0014382A">
              <w:rPr>
                <w:rFonts w:ascii="Times New Roman" w:hAnsi="Times New Roman"/>
                <w:bCs/>
                <w:color w:val="000000" w:themeColor="text1"/>
                <w:sz w:val="24"/>
                <w:szCs w:val="24"/>
              </w:rPr>
              <w:t>varno slikanje celotnega telesa s 1.5 T (pisna izjava proizvajalca)</w:t>
            </w:r>
          </w:p>
          <w:p w:rsidR="00850118" w:rsidRPr="0014382A" w:rsidRDefault="00850118" w:rsidP="00850118">
            <w:pPr>
              <w:pStyle w:val="Odstavekseznama"/>
              <w:rPr>
                <w:rFonts w:ascii="Times New Roman" w:hAnsi="Times New Roman"/>
                <w:sz w:val="24"/>
                <w:szCs w:val="24"/>
              </w:rPr>
            </w:pPr>
          </w:p>
          <w:p w:rsidR="00850118" w:rsidRPr="0014382A" w:rsidRDefault="00850118" w:rsidP="00850118">
            <w:pPr>
              <w:pStyle w:val="Odstavekseznama"/>
              <w:rPr>
                <w:rFonts w:ascii="Times New Roman" w:hAnsi="Times New Roman"/>
                <w:sz w:val="24"/>
                <w:szCs w:val="24"/>
              </w:rPr>
            </w:pPr>
          </w:p>
          <w:p w:rsidR="00850118" w:rsidRPr="0014382A" w:rsidRDefault="00850118" w:rsidP="00850118">
            <w:pPr>
              <w:rPr>
                <w:rFonts w:ascii="Times New Roman" w:hAnsi="Times New Roman"/>
                <w:b/>
                <w:sz w:val="24"/>
                <w:szCs w:val="24"/>
              </w:rPr>
            </w:pPr>
            <w:r w:rsidRPr="0014382A">
              <w:rPr>
                <w:rFonts w:ascii="Times New Roman" w:hAnsi="Times New Roman"/>
                <w:b/>
                <w:sz w:val="24"/>
                <w:szCs w:val="24"/>
              </w:rPr>
              <w:t xml:space="preserve">7.Podsklop: Srčni spodbujevalniki DDDRP z dodatnimi funkcijami (varianta C)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 xml:space="preserve">Način: AAIR, VVIR, DDI, DDD, DDDR, VVIR, ADI(R) </w:t>
            </w:r>
            <w:r w:rsidRPr="0014382A">
              <w:rPr>
                <w:rFonts w:ascii="Times New Roman" w:hAnsi="Times New Roman"/>
                <w:sz w:val="24"/>
                <w:szCs w:val="24"/>
              </w:rPr>
              <w:t> DDD(R)</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avtomatske in ročne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lastRenderedPageBreak/>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Število preklopov načina (mode switching) in razporejanje po času trajanja</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Tip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471B48" w:rsidRPr="00471B48" w:rsidRDefault="00471B48" w:rsidP="00850118">
            <w:pPr>
              <w:pStyle w:val="Odstavekseznama"/>
              <w:numPr>
                <w:ilvl w:val="0"/>
                <w:numId w:val="48"/>
              </w:numPr>
              <w:suppressAutoHyphens/>
              <w:rPr>
                <w:rFonts w:ascii="Times New Roman" w:hAnsi="Times New Roman"/>
                <w:color w:val="FF0000"/>
                <w:sz w:val="24"/>
                <w:szCs w:val="24"/>
              </w:rPr>
            </w:pPr>
            <w:r w:rsidRPr="00471B48">
              <w:rPr>
                <w:rFonts w:ascii="Times New Roman" w:hAnsi="Times New Roman"/>
                <w:color w:val="FF0000"/>
                <w:sz w:val="24"/>
                <w:szCs w:val="24"/>
              </w:rPr>
              <w:t xml:space="preserve">Volumen: manj </w:t>
            </w:r>
            <w:r w:rsidRPr="00471B48">
              <w:rPr>
                <w:rFonts w:asciiTheme="minorHAnsi" w:hAnsiTheme="minorHAnsi" w:cstheme="minorHAnsi"/>
                <w:color w:val="FF0000"/>
              </w:rPr>
              <w:t>&lt; 12 cm³</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neodvisna senzorja; od tega en senzor na podlagi fiziološkega prilagajana ritma, reagira tudi na mentalni stres, baziran na primarnih srčnih parametrih in je neodvisen od tipa elektode</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lastRenderedPageBreak/>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Avtomatske meritve spontanega potenciala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avtomatičnim vklopom diagnostičnih funkcij in avtomatično nastavitvijo unipolarnera in bipolarnega zaznavanja ter unipolarne in bipolarne  bipolarne polaritete draženja; avtomatsko shranjevanje datuma vstavitve spodbujevalnika.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različna algoritma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Možnost varnega MRI slikanja celotnega telesa z uporabo 3T</w:t>
            </w:r>
          </w:p>
          <w:p w:rsidR="00850118" w:rsidRPr="0014382A" w:rsidRDefault="00850118" w:rsidP="00850118">
            <w:pPr>
              <w:pStyle w:val="Odstavekseznama"/>
              <w:ind w:left="1287"/>
              <w:rPr>
                <w:rFonts w:ascii="Times New Roman" w:hAnsi="Times New Roman"/>
                <w:sz w:val="24"/>
                <w:szCs w:val="24"/>
              </w:rPr>
            </w:pPr>
          </w:p>
          <w:p w:rsidR="00850118" w:rsidRPr="0014382A" w:rsidRDefault="00850118" w:rsidP="00850118">
            <w:pPr>
              <w:rPr>
                <w:rFonts w:ascii="Times New Roman" w:hAnsi="Times New Roman"/>
                <w:sz w:val="24"/>
                <w:szCs w:val="24"/>
              </w:rPr>
            </w:pPr>
          </w:p>
          <w:p w:rsidR="00850118" w:rsidRPr="0014382A" w:rsidRDefault="00E10E38" w:rsidP="00E10E38">
            <w:pPr>
              <w:rPr>
                <w:rFonts w:ascii="Times New Roman" w:hAnsi="Times New Roman"/>
                <w:b/>
                <w:sz w:val="24"/>
                <w:szCs w:val="24"/>
              </w:rPr>
            </w:pPr>
            <w:r w:rsidRPr="0014382A">
              <w:rPr>
                <w:rFonts w:ascii="Times New Roman" w:hAnsi="Times New Roman"/>
                <w:b/>
                <w:sz w:val="24"/>
                <w:szCs w:val="24"/>
              </w:rPr>
              <w:t>8.</w:t>
            </w:r>
            <w:r w:rsidR="00850118" w:rsidRPr="0014382A">
              <w:rPr>
                <w:rFonts w:ascii="Times New Roman" w:hAnsi="Times New Roman"/>
                <w:b/>
                <w:sz w:val="24"/>
                <w:szCs w:val="24"/>
              </w:rPr>
              <w:t xml:space="preserve">Podsklop: Srčni spodbujevalniki DDDRP z dodatnimi funkcijami (varianta D) </w:t>
            </w:r>
          </w:p>
          <w:p w:rsidR="00850118" w:rsidRPr="0014382A" w:rsidRDefault="00850118" w:rsidP="00850118">
            <w:pPr>
              <w:pStyle w:val="Odstavekseznama"/>
              <w:ind w:left="3600"/>
              <w:rPr>
                <w:rFonts w:ascii="Times New Roman" w:hAnsi="Times New Roman"/>
                <w:b/>
                <w:i/>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Način: AAIR, VVIR, DDI, DDD, VDD,  DDDR</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lastRenderedPageBreak/>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nastavitve PVARP</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Število preklopov načina (mode switching)</w:t>
            </w:r>
          </w:p>
          <w:p w:rsidR="00850118" w:rsidRPr="0014382A" w:rsidRDefault="00850118" w:rsidP="00850118">
            <w:pPr>
              <w:pStyle w:val="Odstavekseznama"/>
              <w:numPr>
                <w:ilvl w:val="0"/>
                <w:numId w:val="45"/>
              </w:numPr>
              <w:suppressAutoHyphens/>
              <w:autoSpaceDE w:val="0"/>
              <w:spacing w:after="0" w:line="240" w:lineRule="auto"/>
              <w:rPr>
                <w:rFonts w:ascii="Times New Roman" w:hAnsi="Times New Roman"/>
                <w:sz w:val="24"/>
                <w:szCs w:val="24"/>
              </w:rPr>
            </w:pPr>
            <w:r w:rsidRPr="0014382A">
              <w:rPr>
                <w:rFonts w:ascii="Times New Roman" w:hAnsi="Times New Roman"/>
                <w:sz w:val="24"/>
                <w:szCs w:val="24"/>
              </w:rPr>
              <w:t>Urejanje po času trajanja tahiaritmij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Datum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Način vstavitve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manj ali točno kot 11 cm</w:t>
            </w:r>
            <w:r w:rsidRPr="0014382A">
              <w:rPr>
                <w:rFonts w:ascii="Times New Roman" w:hAnsi="Times New Roman"/>
                <w:sz w:val="24"/>
                <w:szCs w:val="24"/>
                <w:vertAlign w:val="superscript"/>
              </w:rPr>
              <w:t xml:space="preserve">3 </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 intrakardialni EKG (EGM/SEGM)</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7. Avtomatske funkcije</w:t>
            </w:r>
          </w:p>
          <w:p w:rsidR="00850118" w:rsidRPr="0014382A" w:rsidRDefault="00850118" w:rsidP="00850118">
            <w:pPr>
              <w:pStyle w:val="Odstavekseznama"/>
              <w:numPr>
                <w:ilvl w:val="0"/>
                <w:numId w:val="51"/>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 xml:space="preserve">Avtomatsko prepoznavanje trenutka vstavitve z avtomatičnim nastavitvijo v bipolarnem načinu zaznavanja in bipolarne polaritete draženja </w:t>
            </w:r>
          </w:p>
          <w:p w:rsidR="00850118"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471B48" w:rsidRPr="00471B48" w:rsidRDefault="00471B48" w:rsidP="00471B48">
            <w:pPr>
              <w:pStyle w:val="Odstavekseznama"/>
              <w:numPr>
                <w:ilvl w:val="0"/>
                <w:numId w:val="51"/>
              </w:numPr>
              <w:rPr>
                <w:rFonts w:ascii="Times New Roman" w:hAnsi="Times New Roman"/>
                <w:color w:val="FF0000"/>
                <w:sz w:val="24"/>
                <w:szCs w:val="24"/>
              </w:rPr>
            </w:pPr>
            <w:r w:rsidRPr="00471B48">
              <w:rPr>
                <w:rFonts w:ascii="Times New Roman" w:hAnsi="Times New Roman"/>
                <w:color w:val="FF0000"/>
                <w:sz w:val="24"/>
                <w:szCs w:val="24"/>
              </w:rPr>
              <w:t>Avtomatsko merjenje spontanega potenciala in prilagajanje občutljivosti v atriju in prekatu ob vsakem utripu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Možnost varnega MRI slikanja celotnega telesa z uporabo 1.5 T</w:t>
            </w:r>
          </w:p>
          <w:p w:rsidR="00850118" w:rsidRPr="0014382A" w:rsidRDefault="00850118" w:rsidP="00850118">
            <w:pPr>
              <w:rPr>
                <w:rFonts w:ascii="Times New Roman" w:hAnsi="Times New Roman"/>
                <w:b/>
                <w:i/>
                <w:sz w:val="24"/>
                <w:szCs w:val="24"/>
              </w:rPr>
            </w:pPr>
            <w:r w:rsidRPr="0014382A">
              <w:rPr>
                <w:rFonts w:ascii="Times New Roman" w:hAnsi="Times New Roman"/>
                <w:b/>
                <w:sz w:val="24"/>
                <w:szCs w:val="24"/>
              </w:rPr>
              <w:t>9. Podsklop:</w:t>
            </w:r>
            <w:r w:rsidRPr="0014382A">
              <w:rPr>
                <w:rFonts w:ascii="Times New Roman" w:hAnsi="Times New Roman"/>
                <w:sz w:val="24"/>
                <w:szCs w:val="24"/>
              </w:rPr>
              <w:t xml:space="preserve"> </w:t>
            </w:r>
            <w:r w:rsidRPr="0014382A">
              <w:rPr>
                <w:rFonts w:ascii="Times New Roman" w:hAnsi="Times New Roman"/>
                <w:b/>
                <w:sz w:val="24"/>
                <w:szCs w:val="24"/>
              </w:rPr>
              <w:t xml:space="preserve">Srčni spodbujevalniki z dodatnimi funkcijami in MRI (varianta E) </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 xml:space="preserve">Način: AAIR, VVIR, DDI, VDD, DDD, DDDR, ADI(R) </w:t>
            </w:r>
            <w:r w:rsidRPr="0014382A">
              <w:rPr>
                <w:rFonts w:ascii="Times New Roman" w:hAnsi="Times New Roman"/>
                <w:sz w:val="24"/>
                <w:szCs w:val="24"/>
              </w:rPr>
              <w:sym w:font="Wingdings" w:char="F0F3"/>
            </w:r>
            <w:r w:rsidRPr="0014382A">
              <w:rPr>
                <w:rFonts w:ascii="Times New Roman" w:hAnsi="Times New Roman"/>
                <w:sz w:val="24"/>
                <w:szCs w:val="24"/>
              </w:rPr>
              <w:t xml:space="preserve"> DDD(R) ali AAI </w:t>
            </w:r>
            <w:r w:rsidRPr="0014382A">
              <w:rPr>
                <w:rFonts w:ascii="Times New Roman" w:hAnsi="Times New Roman"/>
                <w:sz w:val="24"/>
                <w:szCs w:val="24"/>
              </w:rPr>
              <w:sym w:font="Wingdings" w:char="F0F3"/>
            </w:r>
            <w:r w:rsidRPr="0014382A">
              <w:rPr>
                <w:rFonts w:ascii="Times New Roman" w:hAnsi="Times New Roman"/>
                <w:sz w:val="24"/>
                <w:szCs w:val="24"/>
              </w:rPr>
              <w:t xml:space="preserve"> DDD</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Osnovna frekvenca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Zgornja frekvenca</w:t>
            </w:r>
          </w:p>
          <w:p w:rsidR="00850118" w:rsidRPr="0014382A" w:rsidRDefault="00850118" w:rsidP="00850118">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Trajanje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Amplituda impulza atrij in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Histereza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Vrzel (atrij/prekat) ali refraktarna doba (prekat)</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Atrij-prekat ali P-V zakasnitev</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Menjava načina delovanja (mode switching) ob pojavu atrijske fibrilacije</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rsidR="00850118" w:rsidRPr="0014382A" w:rsidRDefault="00850118" w:rsidP="00850118">
            <w:pPr>
              <w:pStyle w:val="Odstavekseznama"/>
              <w:numPr>
                <w:ilvl w:val="0"/>
                <w:numId w:val="44"/>
              </w:numPr>
              <w:rPr>
                <w:rFonts w:ascii="Times New Roman" w:hAnsi="Times New Roman"/>
                <w:sz w:val="24"/>
                <w:szCs w:val="24"/>
              </w:rPr>
            </w:pPr>
            <w:r w:rsidRPr="0014382A">
              <w:rPr>
                <w:rFonts w:ascii="Times New Roman" w:hAnsi="Times New Roman"/>
                <w:sz w:val="24"/>
                <w:szCs w:val="24"/>
              </w:rPr>
              <w:t>Avtomatsko in ročno programiranje PVARP-a</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lastRenderedPageBreak/>
              <w:t>Prikaz frekvence atrija in prekata v času</w:t>
            </w:r>
          </w:p>
          <w:p w:rsidR="00850118" w:rsidRPr="0014382A" w:rsidRDefault="00850118" w:rsidP="00850118">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 atrijske/prekatne stimulacije</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P-V ali atrij-prekat sinhronizacije</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 xml:space="preserve">Število preklopov načina (mode switching) </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850118" w:rsidRPr="0014382A" w:rsidRDefault="00850118" w:rsidP="00850118">
            <w:pPr>
              <w:pStyle w:val="Odstavekseznama"/>
              <w:numPr>
                <w:ilvl w:val="0"/>
                <w:numId w:val="45"/>
              </w:numPr>
              <w:rPr>
                <w:rFonts w:ascii="Times New Roman" w:hAnsi="Times New Roman"/>
                <w:sz w:val="24"/>
                <w:szCs w:val="24"/>
              </w:rPr>
            </w:pPr>
            <w:r w:rsidRPr="0014382A">
              <w:rPr>
                <w:rFonts w:ascii="Times New Roman" w:hAnsi="Times New Roman"/>
                <w:sz w:val="24"/>
                <w:szCs w:val="24"/>
              </w:rPr>
              <w:t>Snemanje in shranjevanje intrakardialnega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Upornost elektrode (atrij in prekat)</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Amplituda P in R vala</w:t>
            </w:r>
          </w:p>
          <w:p w:rsidR="00850118" w:rsidRPr="0014382A" w:rsidRDefault="00850118" w:rsidP="00850118">
            <w:pPr>
              <w:pStyle w:val="Odstavekseznama"/>
              <w:numPr>
                <w:ilvl w:val="0"/>
                <w:numId w:val="46"/>
              </w:numPr>
              <w:rPr>
                <w:rFonts w:ascii="Times New Roman" w:hAnsi="Times New Roman"/>
                <w:sz w:val="24"/>
                <w:szCs w:val="24"/>
              </w:rPr>
            </w:pPr>
            <w:r w:rsidRPr="0014382A">
              <w:rPr>
                <w:rFonts w:ascii="Times New Roman" w:hAnsi="Times New Roman"/>
                <w:sz w:val="24"/>
                <w:szCs w:val="24"/>
              </w:rPr>
              <w:t>Možnost testiranja retrogradnega prevajanja</w:t>
            </w:r>
          </w:p>
          <w:p w:rsidR="00850118" w:rsidRPr="0014382A" w:rsidRDefault="00850118" w:rsidP="00850118">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Stopnja iztrošenosti baterije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Bolnikovi podatki</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rsidR="00850118" w:rsidRPr="0014382A" w:rsidRDefault="00850118" w:rsidP="00850118">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Vrsta elektrode (atrijska/prekatna)</w:t>
            </w:r>
          </w:p>
          <w:p w:rsidR="00850118" w:rsidRPr="0014382A" w:rsidRDefault="00850118" w:rsidP="00850118">
            <w:pPr>
              <w:pStyle w:val="Odstavekseznama"/>
              <w:numPr>
                <w:ilvl w:val="0"/>
                <w:numId w:val="47"/>
              </w:numPr>
              <w:rPr>
                <w:rFonts w:ascii="Times New Roman" w:hAnsi="Times New Roman"/>
                <w:sz w:val="24"/>
                <w:szCs w:val="24"/>
              </w:rPr>
            </w:pPr>
            <w:r w:rsidRPr="0014382A">
              <w:rPr>
                <w:rFonts w:ascii="Times New Roman" w:hAnsi="Times New Roman"/>
                <w:sz w:val="24"/>
                <w:szCs w:val="24"/>
              </w:rPr>
              <w:t>Način vstavitve elektrode</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Volumen: ≤12 cm</w:t>
            </w:r>
            <w:r w:rsidRPr="0014382A">
              <w:rPr>
                <w:rFonts w:ascii="Times New Roman" w:hAnsi="Times New Roman"/>
                <w:sz w:val="24"/>
                <w:szCs w:val="24"/>
                <w:vertAlign w:val="superscript"/>
              </w:rPr>
              <w:t>3</w:t>
            </w:r>
          </w:p>
          <w:p w:rsidR="00850118" w:rsidRPr="0014382A" w:rsidRDefault="00850118" w:rsidP="00850118">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Življenjska doba: vsaj 11 let pri naslednjih izmerjenih/nastavljenih parametrih:</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500 Ohmov upornosti elektrode</w:t>
            </w:r>
          </w:p>
          <w:p w:rsidR="00850118" w:rsidRPr="0014382A" w:rsidRDefault="00850118" w:rsidP="00850118">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Vključena kontrola zajema (auto capture) in intrakardialni EKG</w:t>
            </w: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en ali več senzorjev</w:t>
            </w:r>
          </w:p>
          <w:p w:rsidR="00850118" w:rsidRPr="0014382A" w:rsidRDefault="00850118" w:rsidP="00850118">
            <w:pPr>
              <w:pStyle w:val="Odstavekseznama"/>
              <w:numPr>
                <w:ilvl w:val="0"/>
                <w:numId w:val="50"/>
              </w:numPr>
              <w:suppressAutoHyphens/>
              <w:rPr>
                <w:rFonts w:ascii="Times New Roman" w:hAnsi="Times New Roman"/>
                <w:sz w:val="24"/>
                <w:szCs w:val="24"/>
              </w:rPr>
            </w:pPr>
            <w:r w:rsidRPr="0014382A">
              <w:rPr>
                <w:rFonts w:ascii="Times New Roman" w:hAnsi="Times New Roman"/>
                <w:sz w:val="24"/>
                <w:szCs w:val="24"/>
              </w:rPr>
              <w:t>Pomoč pri optimalizaciji nastavitve</w:t>
            </w:r>
          </w:p>
          <w:p w:rsidR="00850118" w:rsidRPr="0014382A" w:rsidRDefault="00850118" w:rsidP="00850118">
            <w:pPr>
              <w:pStyle w:val="Odstavekseznama"/>
              <w:suppressAutoHyphens/>
              <w:ind w:left="1287"/>
              <w:rPr>
                <w:rFonts w:ascii="Times New Roman" w:hAnsi="Times New Roman"/>
                <w:sz w:val="24"/>
                <w:szCs w:val="24"/>
              </w:rPr>
            </w:pPr>
          </w:p>
          <w:p w:rsidR="00850118" w:rsidRPr="0014382A" w:rsidRDefault="00850118" w:rsidP="00850118">
            <w:pPr>
              <w:pStyle w:val="Odstavekseznama"/>
              <w:suppressAutoHyphens/>
              <w:ind w:left="567"/>
              <w:rPr>
                <w:rFonts w:ascii="Times New Roman" w:hAnsi="Times New Roman"/>
                <w:b/>
                <w:sz w:val="24"/>
                <w:szCs w:val="24"/>
              </w:rPr>
            </w:pPr>
            <w:r w:rsidRPr="0014382A">
              <w:rPr>
                <w:rFonts w:ascii="Times New Roman" w:hAnsi="Times New Roman"/>
                <w:b/>
                <w:sz w:val="24"/>
                <w:szCs w:val="24"/>
              </w:rPr>
              <w:tab/>
              <w:t xml:space="preserve">7. Avtomatske funkcije </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lastRenderedPageBreak/>
              <w:t>Avtomatska kontrola praga draženja pri vsakem utripu in prilagajanje  napetosti impulza vključno z varnostnim back-up utripom v VVI načinu spodbujanja. Algoritem mora delovati z unipolarno ali bipolarno elektrodo</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 v atriju in prekatu.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merjenje spontanega potenciala in avtomatsko prilagajanje občutljivosti v preddvoru</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 avtomatsko shranjevanje datuma vstavitve spodbujevalnika.</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rsidR="00850118" w:rsidRPr="0014382A" w:rsidRDefault="00850118" w:rsidP="00850118">
            <w:pPr>
              <w:pStyle w:val="Odstavekseznama"/>
              <w:numPr>
                <w:ilvl w:val="0"/>
                <w:numId w:val="51"/>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rsidR="00850118" w:rsidRPr="0014382A" w:rsidRDefault="00850118" w:rsidP="00850118">
            <w:pPr>
              <w:pStyle w:val="Odstavekseznama"/>
              <w:ind w:left="709"/>
              <w:rPr>
                <w:rFonts w:ascii="Times New Roman" w:hAnsi="Times New Roman"/>
                <w:sz w:val="24"/>
                <w:szCs w:val="24"/>
              </w:rPr>
            </w:pPr>
            <w:r w:rsidRPr="0014382A">
              <w:rPr>
                <w:rFonts w:ascii="Times New Roman" w:hAnsi="Times New Roman"/>
                <w:b/>
                <w:sz w:val="24"/>
                <w:szCs w:val="24"/>
              </w:rPr>
              <w:t>8. Dodatne funkcije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Dva različna algoritma za iskanje intrinzičnega utripa prekata</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atrijske fibrilacije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Algoritem za preprečevanje vazovagalne sinkope</w:t>
            </w:r>
          </w:p>
          <w:p w:rsidR="00850118" w:rsidRPr="0014382A" w:rsidRDefault="00850118" w:rsidP="00850118">
            <w:pPr>
              <w:pStyle w:val="Odstavekseznama"/>
              <w:numPr>
                <w:ilvl w:val="0"/>
                <w:numId w:val="50"/>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rsidR="00850118" w:rsidRPr="0014382A" w:rsidRDefault="00850118" w:rsidP="00850118">
            <w:pPr>
              <w:rPr>
                <w:rFonts w:ascii="Times New Roman" w:hAnsi="Times New Roman"/>
                <w:sz w:val="24"/>
                <w:szCs w:val="24"/>
              </w:rPr>
            </w:pPr>
          </w:p>
          <w:p w:rsidR="00850118" w:rsidRPr="0014382A" w:rsidRDefault="00850118" w:rsidP="00850118">
            <w:pPr>
              <w:rPr>
                <w:rFonts w:ascii="Times New Roman" w:hAnsi="Times New Roman"/>
                <w:sz w:val="24"/>
                <w:szCs w:val="24"/>
              </w:rPr>
            </w:pPr>
            <w:r w:rsidRPr="0014382A">
              <w:rPr>
                <w:rFonts w:ascii="Times New Roman" w:hAnsi="Times New Roman"/>
                <w:b/>
                <w:sz w:val="24"/>
                <w:szCs w:val="24"/>
              </w:rPr>
              <w:t>10.Podsklop:</w:t>
            </w:r>
            <w:r w:rsidRPr="0014382A">
              <w:rPr>
                <w:rFonts w:ascii="Times New Roman" w:hAnsi="Times New Roman"/>
                <w:sz w:val="24"/>
                <w:szCs w:val="24"/>
              </w:rPr>
              <w:t xml:space="preserve"> </w:t>
            </w:r>
            <w:r w:rsidRPr="0014382A">
              <w:rPr>
                <w:rFonts w:ascii="Times New Roman" w:hAnsi="Times New Roman"/>
                <w:b/>
                <w:sz w:val="24"/>
                <w:szCs w:val="24"/>
              </w:rPr>
              <w:t>Srčni spodbujevalniki z dodatnimi funkcijami in MRI (varianta F)</w:t>
            </w: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u w:val="single"/>
              </w:rPr>
            </w:pPr>
            <w:r w:rsidRPr="0014382A">
              <w:rPr>
                <w:rFonts w:ascii="Times New Roman" w:hAnsi="Times New Roman"/>
                <w:b/>
                <w:sz w:val="24"/>
                <w:szCs w:val="24"/>
              </w:rPr>
              <w:t>Možnost programiranja</w:t>
            </w:r>
            <w:r w:rsidRPr="0014382A">
              <w:rPr>
                <w:rFonts w:ascii="Times New Roman" w:hAnsi="Times New Roman"/>
                <w:b/>
                <w:sz w:val="24"/>
                <w:szCs w:val="24"/>
                <w:u w:val="single"/>
              </w:rPr>
              <w:t xml:space="preserv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Način: DDDR, DDD, DDI, VDD, AAIR, VVIR;</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Frekvenca : osnovna  / zgornja;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Polarnost: atrij / prekat: unipolarno / bipolarno;</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Trajanja impulza atrij in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impulza atrij in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Občutljivost (sensing) atrija in prekata;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Histereza;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lastRenderedPageBreak/>
              <w:t>Verzel (atrij / prekat) ali refraktarna doba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Atrij – prekat zakasnitev ali P-V zakasnitev;</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izmed algoritmov za doseganje srčne frekvence mirovanja;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Menjava načina delovanja (mode switching) ob pojavu AF/AU;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Možnost nastavitve PVARP.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Diagnostične možnosti:</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Prikaz frekvence atrija in prekata v času;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stimulacije atrija in prekata;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P-V ali atrij – prekat sinhronizacije;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Numerični, ali %, ali grafični prikaz števila  ekstrasistol, nadprekatnih in prekatnih tahikardij;</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Število preklopov načina delovanja (mode switching);</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EKG markerji in endokardialni EKG monitoring med meritvami v obeh srčnih votlinah;</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Snemanje in shranjevanje intrakardialnega EKG (SEGM/EGM) v skupni dolžini najmanj 10 minut.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Možnosti meritve: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Prag draženja (atrij / prekat) s spreminjanjem trajanja in amplitude impulza;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Upornost elektrod (atrij / prekat);</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P in R vala;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Možnost testiranja retrogradnega prevajanja;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Stopnja iztrošenosti baterije.</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lastRenderedPageBreak/>
              <w:t xml:space="preserve">Možnosti vnosa podatkov v spomin spodbujevalnika: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Bolnikovi podatki;</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Datum vstavitve spodbujevalnika;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Vrsta elektrod (atrijska / prekatna).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Fizične lastnosti: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Volumen: manj kot 12 cm3;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Življenjska doba: vsaj  9 let pri 60 utripih/ min., 2,5 V prekat in 2,5 V atrij ob 100% stimulacija, 500 Ohmov upornosti elektrode ob vključenima kontroli zajema (avto capture) in intrakardialnim EKG.</w:t>
            </w: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Senzorji aktivnosti: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ali več;</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Pomoč pri optimalizaciji nastavitve. </w:t>
            </w:r>
          </w:p>
          <w:p w:rsidR="007A5811" w:rsidRPr="0014382A" w:rsidRDefault="007A5811" w:rsidP="007A5811">
            <w:pPr>
              <w:pStyle w:val="Odstavekseznama"/>
              <w:spacing w:line="360" w:lineRule="auto"/>
              <w:ind w:left="1134"/>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Avtomatske funkcije: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Menjava načina delovanja (mode switching) ob nastanku atrijske fibrilacije;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Avtomatske kontrola praga draženja pri vsakem utripu in prilagajanje napetosti impulza vključno z varnostnim (back-up) utripom v VVI načinu spodbujanja;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Algoritem mora delovati z unipolarno in bipolarno elektrodo;</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 ob vsakem utripu;</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lastRenderedPageBreak/>
              <w:t>Avtomatska prepoznava trenutka vstavitve z avtomatično nastavitvijo bipolarnega  zaznavanja in bipolarne polaritete draženja;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detekcija PMT tahikardij in njeno prekinjanje;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Alarm, ko se doseže elektivni indikator za zamenjavo in/ali pri drugih pomembnejših kliničnih in/ali tehnoloških dogodkih;</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Avtomatsko shranjevanje follow up podatkov na trdi disk programatorja, ali USB ključ, ali print.  </w:t>
            </w: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spacing w:line="360" w:lineRule="auto"/>
              <w:jc w:val="both"/>
              <w:rPr>
                <w:rFonts w:ascii="Times New Roman" w:hAnsi="Times New Roman"/>
                <w:sz w:val="24"/>
                <w:szCs w:val="24"/>
              </w:rPr>
            </w:pPr>
          </w:p>
          <w:p w:rsidR="007A5811" w:rsidRPr="0014382A" w:rsidRDefault="007A5811" w:rsidP="007A5811">
            <w:pPr>
              <w:pStyle w:val="Odstavekseznama"/>
              <w:numPr>
                <w:ilvl w:val="0"/>
                <w:numId w:val="76"/>
              </w:numPr>
              <w:spacing w:after="160" w:line="360" w:lineRule="auto"/>
              <w:jc w:val="both"/>
              <w:rPr>
                <w:rFonts w:ascii="Times New Roman" w:hAnsi="Times New Roman"/>
                <w:b/>
                <w:sz w:val="24"/>
                <w:szCs w:val="24"/>
              </w:rPr>
            </w:pPr>
            <w:r w:rsidRPr="0014382A">
              <w:rPr>
                <w:rFonts w:ascii="Times New Roman" w:hAnsi="Times New Roman"/>
                <w:b/>
                <w:sz w:val="24"/>
                <w:szCs w:val="24"/>
              </w:rPr>
              <w:t>Dodatne funkcije:</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zmanjševanje nepotrebne prekatne stimulacije.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preprečevanje AF. </w:t>
            </w:r>
          </w:p>
          <w:p w:rsidR="007A5811" w:rsidRPr="0014382A"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14382A">
              <w:rPr>
                <w:rFonts w:ascii="Times New Roman" w:hAnsi="Times New Roman"/>
                <w:sz w:val="24"/>
                <w:szCs w:val="24"/>
              </w:rPr>
              <w:t>Zgodnje zaznavanje srčnega popuščanja preko merjenja impedance v prsnem košu.</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t>Brezžična komunikacija s programatorjem.</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t>Algoritem za optimizacijo AV zakasnitve;</w:t>
            </w:r>
          </w:p>
          <w:p w:rsidR="007A5811" w:rsidRPr="007A5811" w:rsidRDefault="007A5811" w:rsidP="007A5811">
            <w:pPr>
              <w:pStyle w:val="Odstavekseznama"/>
              <w:numPr>
                <w:ilvl w:val="0"/>
                <w:numId w:val="75"/>
              </w:numPr>
              <w:spacing w:after="160" w:line="360" w:lineRule="auto"/>
              <w:ind w:left="1134"/>
              <w:jc w:val="both"/>
              <w:rPr>
                <w:rFonts w:ascii="Times New Roman" w:hAnsi="Times New Roman"/>
                <w:sz w:val="24"/>
                <w:szCs w:val="24"/>
              </w:rPr>
            </w:pPr>
            <w:r w:rsidRPr="007A5811">
              <w:rPr>
                <w:rFonts w:ascii="Times New Roman" w:hAnsi="Times New Roman"/>
                <w:sz w:val="24"/>
                <w:szCs w:val="24"/>
              </w:rPr>
              <w:t xml:space="preserve">Omogoča varno slikanje celotnega telesa z magnetno resonanco do jakosti 3 T. </w:t>
            </w:r>
          </w:p>
          <w:p w:rsidR="00850118" w:rsidRPr="00E6770E" w:rsidRDefault="00850118" w:rsidP="00850118">
            <w:pPr>
              <w:suppressAutoHyphens/>
              <w:ind w:left="426"/>
              <w:rPr>
                <w:rFonts w:ascii="Times New Roman" w:hAnsi="Times New Roman"/>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II. SKLOP: UVAJALO ZA ELEKTRODE SRCNIH SPODBUJEVALNIKOV (PEEL-AWAY INTRODUCER, LEAD INTRODUCER SYSTEM)</w:t>
            </w:r>
          </w:p>
          <w:p w:rsidR="00471B48" w:rsidRPr="00471B48" w:rsidRDefault="00471B48" w:rsidP="00471B48">
            <w:pPr>
              <w:pStyle w:val="Odstavekseznama"/>
              <w:numPr>
                <w:ilvl w:val="0"/>
                <w:numId w:val="35"/>
              </w:numPr>
              <w:suppressAutoHyphens/>
              <w:spacing w:after="0" w:line="240" w:lineRule="auto"/>
              <w:rPr>
                <w:rFonts w:ascii="Times New Roman" w:hAnsi="Times New Roman"/>
                <w:color w:val="FF0000"/>
                <w:sz w:val="24"/>
                <w:szCs w:val="24"/>
              </w:rPr>
            </w:pPr>
            <w:r w:rsidRPr="00471B48">
              <w:rPr>
                <w:rFonts w:ascii="Times New Roman" w:hAnsi="Times New Roman"/>
                <w:color w:val="FF0000"/>
                <w:sz w:val="24"/>
                <w:szCs w:val="24"/>
              </w:rPr>
              <w:t>Različni premeri: od 6 F do 9F</w:t>
            </w:r>
          </w:p>
          <w:p w:rsidR="00850118" w:rsidRPr="0014382A" w:rsidRDefault="00850118" w:rsidP="00850118">
            <w:pPr>
              <w:numPr>
                <w:ilvl w:val="0"/>
                <w:numId w:val="35"/>
              </w:numPr>
              <w:suppressAutoHyphens/>
              <w:spacing w:after="0" w:line="240" w:lineRule="auto"/>
              <w:rPr>
                <w:rFonts w:ascii="Times New Roman" w:hAnsi="Times New Roman"/>
                <w:sz w:val="24"/>
                <w:szCs w:val="24"/>
              </w:rPr>
            </w:pPr>
            <w:r w:rsidRPr="0014382A">
              <w:rPr>
                <w:rFonts w:ascii="Times New Roman" w:hAnsi="Times New Roman"/>
                <w:sz w:val="24"/>
                <w:szCs w:val="24"/>
              </w:rPr>
              <w:t>Dolžina sheath-a 14 cm</w:t>
            </w:r>
          </w:p>
          <w:p w:rsidR="00850118" w:rsidRPr="0014382A" w:rsidRDefault="00850118" w:rsidP="00850118">
            <w:pPr>
              <w:numPr>
                <w:ilvl w:val="0"/>
                <w:numId w:val="35"/>
              </w:numPr>
              <w:suppressAutoHyphens/>
              <w:spacing w:after="0" w:line="240" w:lineRule="auto"/>
              <w:rPr>
                <w:rFonts w:ascii="Times New Roman" w:hAnsi="Times New Roman"/>
                <w:sz w:val="24"/>
                <w:szCs w:val="24"/>
              </w:rPr>
            </w:pPr>
            <w:r w:rsidRPr="0014382A">
              <w:rPr>
                <w:rFonts w:ascii="Times New Roman" w:hAnsi="Times New Roman"/>
                <w:sz w:val="24"/>
                <w:szCs w:val="24"/>
              </w:rPr>
              <w:t>Sterilna vsebina škatle mora vsebovati:</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Brizgalko</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Iglo (običajno 18 gauge)</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 xml:space="preserve">J žico </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Dilatator</w:t>
            </w:r>
          </w:p>
          <w:p w:rsidR="00850118" w:rsidRPr="0014382A" w:rsidRDefault="00850118" w:rsidP="00850118">
            <w:pPr>
              <w:numPr>
                <w:ilvl w:val="1"/>
                <w:numId w:val="34"/>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lastRenderedPageBreak/>
              <w:t>Peel-away sheath Možnost izbire vsaj dveh dolžin</w:t>
            </w:r>
            <w:r w:rsidRPr="0014382A">
              <w:rPr>
                <w:rFonts w:ascii="Times New Roman" w:hAnsi="Times New Roman"/>
                <w:color w:val="FF0000"/>
                <w:sz w:val="24"/>
                <w:szCs w:val="24"/>
              </w:rPr>
              <w:t xml:space="preserve"> </w:t>
            </w:r>
            <w:r w:rsidRPr="0014382A">
              <w:rPr>
                <w:rFonts w:ascii="Times New Roman" w:hAnsi="Times New Roman"/>
                <w:sz w:val="24"/>
                <w:szCs w:val="24"/>
              </w:rPr>
              <w:t>vsaj 14 cm</w:t>
            </w:r>
          </w:p>
          <w:p w:rsidR="00850118" w:rsidRPr="0014382A" w:rsidRDefault="00850118" w:rsidP="00850118">
            <w:pPr>
              <w:spacing w:after="0" w:line="240" w:lineRule="auto"/>
              <w:rPr>
                <w:rFonts w:ascii="Times New Roman" w:hAnsi="Times New Roman"/>
                <w:b/>
                <w:sz w:val="24"/>
                <w:szCs w:val="24"/>
              </w:rPr>
            </w:pPr>
          </w:p>
          <w:p w:rsidR="00850118" w:rsidRDefault="00850118" w:rsidP="00850118">
            <w:pPr>
              <w:suppressAutoHyphens/>
              <w:jc w:val="both"/>
              <w:rPr>
                <w:rFonts w:ascii="Times New Roman" w:hAnsi="Times New Roman"/>
                <w:sz w:val="24"/>
                <w:szCs w:val="24"/>
              </w:rPr>
            </w:pPr>
          </w:p>
          <w:p w:rsidR="0014382A" w:rsidRPr="0014382A" w:rsidRDefault="0014382A" w:rsidP="00850118">
            <w:pPr>
              <w:suppressAutoHyphens/>
              <w:jc w:val="both"/>
              <w:rPr>
                <w:rFonts w:ascii="Times New Roman" w:hAnsi="Times New Roman"/>
                <w:sz w:val="24"/>
                <w:szCs w:val="24"/>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III. SKLOP: IMPLANTABILNI SNEMALNIK SRČNEGA RITMA (“LOOP RECORDER”) </w:t>
            </w:r>
          </w:p>
          <w:p w:rsidR="00850118" w:rsidRPr="0014382A" w:rsidRDefault="00850118" w:rsidP="00850118">
            <w:pPr>
              <w:suppressAutoHyphens/>
              <w:jc w:val="both"/>
              <w:rPr>
                <w:rFonts w:ascii="Times New Roman" w:hAnsi="Times New Roman"/>
                <w:b/>
                <w:bCs/>
                <w:sz w:val="24"/>
                <w:szCs w:val="24"/>
              </w:rPr>
            </w:pPr>
            <w:r w:rsidRPr="0014382A">
              <w:rPr>
                <w:rFonts w:ascii="Times New Roman" w:hAnsi="Times New Roman"/>
                <w:b/>
                <w:bCs/>
                <w:sz w:val="24"/>
                <w:szCs w:val="24"/>
              </w:rPr>
              <w:t xml:space="preserve">1. Podsklop: Implantabilni snemalnik srčnega ritma (»Loop recorder«) – varianta A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Trajanje baterije: 3 leti ali več</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Teža naprave : 2.5 g ali manj</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Način vstavitve s pomočjo iztisa v podkožje (injactable)</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Možnost programiranja frekvence tahiaritmij in /ali bradikardij</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Avtomatska detekcija  atrijske fibrilacije, atrijske tahikardije, ventrikularne tahikardije, bardikardije, asistolnih pavz.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Nastavitev snemanja srčnega ritma pred in po detekciji aritmije vsaj 25 s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Možnost programiranja kontinuiranega snemanja aritmije pred ročno aktivacijo naprave vsaj 10 min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Vsaj 30 minut celotnega holterskega spomina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Prikaz povprečne frekvence preko dneva in noči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Naprava mora biti PRO MRI ( 3  T pisna izjava proizvajalca)</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 xml:space="preserve">Ustrezni programator </w:t>
            </w:r>
          </w:p>
          <w:p w:rsidR="000C0B9A" w:rsidRPr="00AE6C91" w:rsidRDefault="000C0B9A" w:rsidP="000C0B9A">
            <w:pPr>
              <w:pStyle w:val="Brezrazmikov"/>
              <w:numPr>
                <w:ilvl w:val="0"/>
                <w:numId w:val="70"/>
              </w:numPr>
              <w:rPr>
                <w:rFonts w:ascii="Times New Roman" w:hAnsi="Times New Roman"/>
                <w:color w:val="FF0000"/>
                <w:sz w:val="24"/>
                <w:szCs w:val="24"/>
              </w:rPr>
            </w:pPr>
            <w:r w:rsidRPr="00AE6C91">
              <w:rPr>
                <w:rFonts w:ascii="Times New Roman" w:hAnsi="Times New Roman"/>
                <w:color w:val="FF0000"/>
                <w:sz w:val="24"/>
                <w:szCs w:val="24"/>
              </w:rPr>
              <w:t>Možnost aktivacije naprave ob težavah s strani bolnika z zunanjo aktivacijsko enoto.</w:t>
            </w:r>
          </w:p>
          <w:p w:rsidR="00850118" w:rsidRPr="0014382A" w:rsidRDefault="00850118" w:rsidP="00850118">
            <w:pPr>
              <w:rPr>
                <w:rFonts w:ascii="Times New Roman" w:hAnsi="Times New Roman"/>
                <w:sz w:val="24"/>
                <w:szCs w:val="24"/>
              </w:rPr>
            </w:pPr>
          </w:p>
          <w:p w:rsidR="00E10E38" w:rsidRPr="0014382A" w:rsidRDefault="00E10E38" w:rsidP="00850118">
            <w:pPr>
              <w:rPr>
                <w:rFonts w:ascii="Times New Roman" w:hAnsi="Times New Roman"/>
                <w:sz w:val="24"/>
                <w:szCs w:val="24"/>
              </w:rPr>
            </w:pPr>
          </w:p>
          <w:p w:rsidR="00850118" w:rsidRPr="0014382A" w:rsidRDefault="00850118" w:rsidP="00850118">
            <w:pPr>
              <w:rPr>
                <w:rFonts w:ascii="Times New Roman" w:hAnsi="Times New Roman"/>
                <w:b/>
                <w:bCs/>
                <w:sz w:val="24"/>
                <w:szCs w:val="24"/>
              </w:rPr>
            </w:pPr>
            <w:r w:rsidRPr="0014382A">
              <w:rPr>
                <w:rFonts w:ascii="Times New Roman" w:hAnsi="Times New Roman"/>
                <w:b/>
                <w:bCs/>
                <w:sz w:val="24"/>
                <w:szCs w:val="24"/>
              </w:rPr>
              <w:t>2. Podsklop: Implantabilni snemalnik srčnega ritma (»Loop recorder«) – Varianta B</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 xml:space="preserve">Volumen: 1,5 cm3 ali manj; </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 xml:space="preserve">Teža 3 g ali manj; </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Snemanje ob bolnikovi aktivaciji ali avtomatsko;</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Možnost avtomatskega snemanja atrijske fibrilacije, atrijske tahikardije, ventrikularne tahikardije, bradikardije, asistoličnih odmorov;</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Možnost kontinuiranega snemanja EKG 14 minut pred ročno aktivacijo;</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lastRenderedPageBreak/>
              <w:t>Prikaz ventrikularne frekvence med atrijsko fibrilacijo, povprečne ventrikularne frekvence v teku celotnega dne, variabilnosti srčne frekvence;</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Dolžina monitorizacije: 2 leti;</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Dolžina posnetkov: več kot 45 minut;</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Možnost varnega snemanja pri MRI na 1,5 T;</w:t>
            </w:r>
          </w:p>
          <w:p w:rsidR="000C0B9A" w:rsidRPr="000C0B9A" w:rsidRDefault="000C0B9A" w:rsidP="000C0B9A">
            <w:pPr>
              <w:pStyle w:val="Odstavekseznama"/>
              <w:numPr>
                <w:ilvl w:val="0"/>
                <w:numId w:val="78"/>
              </w:numPr>
              <w:spacing w:after="160" w:line="360" w:lineRule="auto"/>
              <w:jc w:val="both"/>
              <w:rPr>
                <w:rFonts w:ascii="Times New Roman" w:eastAsia="Times New Roman" w:hAnsi="Times New Roman"/>
                <w:color w:val="FF0000"/>
                <w:sz w:val="24"/>
                <w:lang w:eastAsia="sl-SI"/>
              </w:rPr>
            </w:pPr>
            <w:r w:rsidRPr="000C0B9A">
              <w:rPr>
                <w:rFonts w:ascii="Times New Roman" w:eastAsia="Times New Roman" w:hAnsi="Times New Roman"/>
                <w:color w:val="FF0000"/>
                <w:sz w:val="24"/>
                <w:lang w:eastAsia="sl-SI"/>
              </w:rPr>
              <w:t>Možnost vklopa spremljanja na daljavo preko aplikacije na pacientovem telefonu.</w:t>
            </w:r>
          </w:p>
          <w:p w:rsidR="00850118" w:rsidRPr="0014382A" w:rsidRDefault="00850118" w:rsidP="00850118">
            <w:pPr>
              <w:tabs>
                <w:tab w:val="center" w:pos="4536"/>
                <w:tab w:val="right" w:pos="9072"/>
              </w:tabs>
              <w:jc w:val="both"/>
              <w:rPr>
                <w:rFonts w:ascii="Times New Roman" w:hAnsi="Times New Roman"/>
                <w:b/>
                <w:i/>
                <w:sz w:val="24"/>
                <w:szCs w:val="24"/>
              </w:rPr>
            </w:pPr>
          </w:p>
          <w:p w:rsidR="00850118" w:rsidRPr="0014382A" w:rsidRDefault="00850118" w:rsidP="00850118">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Defibrilatorji</w:t>
            </w: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ponujenih ICD- jev. Vsaj eden mora imeti program za meritve ob vstavitvi (PSA).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ICD (elective replacement indicated, ERI).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najmanj 24 urah na delovne dneve, sicer pa maksimalno v 48 urah. Servis oziroma zamenjavo okvarjenega programatorja zagotovi na svoje stroške.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vsi ponujeni ICD-ji mora biti zagotovljena brezžična povezava s programatorjem.</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Naročnik – SB Murska Sobota se obvezuje, da bo vgradnjo ICD-ja najavil vsaj 24ur pred samim posegom.</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ICD-jem mora biti zagotovljena 24 urna strokovna pomoč.</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okvarjen ali kako drugače poškodovan ICD in/ali elektrode, če je to posledica tehnične napake pri izdelav ali pri transportu do bolnišnice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ponujeni ICD-ji morajo poleg defibrilacije in kardioverterske funkcije omogočati še stimulacijo srca (pace maker).</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ICD-ji morajo imeti potrdilo proizvajalca, da ob upoštevanju navodil za uporabo in delovanje, mobilni telefon ne moti njegovega delovanja.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Za brezhibno delovanje določenih programov ICD-ja se uporabljajo originalne elektrode proizvajalca, kar zagotavljajo ustrezno delovanje naprave.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ICD-ja, se lahko prekine pogodba pred iztekom pogodbenega roka.</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implantacije, delo s programatorjem in v follow up-u ambulanti.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in/ali prekatne) morajo na vrhu elektrode imeti dodatek proti brazgotinjenju (steroid, grafitna obloga ….).</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prekatne elektrode  morajo imeti DF – 4 konektor  ali  DF-1 /IS-1 konektor (ponujeni morata biti obe varianti);</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atrjiske elektrode morajo imeti IS-1 konektor.</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Ponujene atrijske elektrode naj omogočajo aktivno fiksacijo z J predoblikovano elektrodo ali ravno elektrodo z aktivno fiksacijo z J predoblikovano stileto.</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poglavjih, kjer zahtevamo pro MRI tehnologijo, je potrebno priložiti pisno izjavo proizvajalca, da je možno varno MRI slikanje celotnega telesa. Pisna izjava naj bo priložena razpisni dokumentaciji.</w:t>
            </w:r>
          </w:p>
          <w:p w:rsidR="00A60E41"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Za vse ponujene proizvode mora ponudnik priložiti originalen ali natisnjen kataloški material (tekstovni in/ali slikovni)</w:t>
            </w:r>
            <w:r w:rsidR="00A60E41">
              <w:rPr>
                <w:rFonts w:ascii="Times New Roman" w:hAnsi="Times New Roman"/>
                <w:sz w:val="24"/>
                <w:szCs w:val="24"/>
                <w:lang w:val="en-US"/>
              </w:rPr>
              <w:t xml:space="preserve">. </w:t>
            </w:r>
          </w:p>
          <w:p w:rsidR="00850118" w:rsidRPr="00A60E41"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Iz ponudbe mora biti razvidna cena ICD- ja in posameznega tipa elektrode, ker bomo za potrebe iztrošenih baterij in/ali okvarjenih elektrod naročali tudi samo generatorje oz. posamezne elektrode.</w:t>
            </w:r>
          </w:p>
          <w:p w:rsidR="00850118" w:rsidRPr="0014382A" w:rsidRDefault="00850118" w:rsidP="00850118">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Posamezno število ICD-jev in elektrod je okvirno, naročilo pa bo potekalo odvisno od dejanskih potreb in medicinskih indikacij za implantacije.</w:t>
            </w:r>
          </w:p>
          <w:p w:rsidR="00850118" w:rsidRPr="0014382A" w:rsidRDefault="00850118" w:rsidP="00850118">
            <w:pPr>
              <w:pStyle w:val="Odstavekseznama"/>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sz w:val="24"/>
                <w:szCs w:val="24"/>
                <w:lang w:val="en-US"/>
              </w:rPr>
              <w:t>.</w:t>
            </w:r>
          </w:p>
          <w:p w:rsidR="00850118" w:rsidRPr="0014382A" w:rsidRDefault="007A5811" w:rsidP="007A5811">
            <w:pPr>
              <w:widowControl w:val="0"/>
              <w:autoSpaceDE w:val="0"/>
              <w:autoSpaceDN w:val="0"/>
              <w:adjustRightInd w:val="0"/>
              <w:spacing w:after="0" w:line="240" w:lineRule="auto"/>
              <w:ind w:left="644"/>
              <w:jc w:val="both"/>
              <w:rPr>
                <w:rFonts w:ascii="Times New Roman" w:hAnsi="Times New Roman"/>
                <w:b/>
                <w:sz w:val="24"/>
                <w:szCs w:val="24"/>
                <w:lang w:val="en-US"/>
              </w:rPr>
            </w:pPr>
            <w:r w:rsidRPr="0014382A">
              <w:rPr>
                <w:rFonts w:ascii="Times New Roman" w:hAnsi="Times New Roman"/>
                <w:b/>
                <w:sz w:val="24"/>
                <w:szCs w:val="24"/>
                <w:lang w:val="en-US"/>
              </w:rPr>
              <w:t>6.podsklop: A)</w:t>
            </w:r>
            <w:r w:rsidR="00850118" w:rsidRPr="0014382A">
              <w:rPr>
                <w:rFonts w:ascii="Times New Roman" w:hAnsi="Times New Roman"/>
                <w:b/>
                <w:sz w:val="24"/>
                <w:szCs w:val="24"/>
                <w:lang w:val="en-US"/>
              </w:rPr>
              <w:t xml:space="preserve"> UVAJALA ZA ELEKTRODE ICD-jev:</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1.</w:t>
            </w:r>
            <w:r w:rsidRPr="0014382A">
              <w:rPr>
                <w:rFonts w:ascii="Times New Roman" w:hAnsi="Times New Roman"/>
                <w:sz w:val="24"/>
                <w:szCs w:val="24"/>
                <w:lang w:val="en-US"/>
              </w:rPr>
              <w:tab/>
              <w:t>Premer uvajala: od 9 F do  11 F</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2.</w:t>
            </w:r>
            <w:r w:rsidRPr="0014382A">
              <w:rPr>
                <w:rFonts w:ascii="Times New Roman" w:hAnsi="Times New Roman"/>
                <w:sz w:val="24"/>
                <w:szCs w:val="24"/>
                <w:lang w:val="en-US"/>
              </w:rPr>
              <w:tab/>
              <w:t>Dolžina uvajala 14 cm in več ( max. do  23 cm).</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3.</w:t>
            </w:r>
            <w:r w:rsidRPr="0014382A">
              <w:rPr>
                <w:rFonts w:ascii="Times New Roman" w:hAnsi="Times New Roman"/>
                <w:sz w:val="24"/>
                <w:szCs w:val="24"/>
                <w:lang w:val="en-US"/>
              </w:rPr>
              <w:tab/>
              <w:t>V sterilnem pakiranju pa mora biti še: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Brizgalka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Igla ( običajno 18 gauge)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Vodilna žica (katere en od  krakov je mehak)</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d.  Ustrezen dilatator</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e.  Peel-away sheat</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AE6C91" w:rsidRPr="0014382A" w:rsidRDefault="00AE6C91"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E10E38" w:rsidRPr="0014382A" w:rsidRDefault="00E10E3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A60E41" w:rsidRDefault="00850118" w:rsidP="00A60E41">
            <w:pPr>
              <w:pStyle w:val="Odstavekseznama"/>
              <w:widowControl w:val="0"/>
              <w:numPr>
                <w:ilvl w:val="0"/>
                <w:numId w:val="5"/>
              </w:numPr>
              <w:autoSpaceDE w:val="0"/>
              <w:autoSpaceDN w:val="0"/>
              <w:adjustRightInd w:val="0"/>
              <w:spacing w:after="0" w:line="240" w:lineRule="auto"/>
              <w:jc w:val="both"/>
              <w:rPr>
                <w:rFonts w:ascii="Times New Roman" w:hAnsi="Times New Roman"/>
                <w:b/>
                <w:color w:val="FF0000"/>
                <w:sz w:val="24"/>
                <w:szCs w:val="24"/>
                <w:lang w:val="en-US"/>
              </w:rPr>
            </w:pPr>
            <w:r w:rsidRPr="00A60E41">
              <w:rPr>
                <w:rFonts w:ascii="Times New Roman" w:hAnsi="Times New Roman"/>
                <w:b/>
                <w:color w:val="FF0000"/>
                <w:sz w:val="24"/>
                <w:szCs w:val="24"/>
                <w:lang w:val="en-US"/>
              </w:rPr>
              <w:lastRenderedPageBreak/>
              <w:t xml:space="preserve">  ICD elektrode</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1. Prekatna elektroda (enoprekatni ICD) – aktivna fiksacija, pro MRI</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Možnost izbire med enim ali dvema visokonapetostnima zvitkoma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izbire med različnimi razmaki med visokonapetostnima zvitkoma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vstavitve skozi 9F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Konektor DF - 4 in DF-1/IS-1 (obe možnosti)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i.  Žice (stileti) za navedene elektrode morajo biti v posebnem pakiranju zardi ev. potrebe po reviziji.</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j.  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2.  Prekatna elektroda (enoprekatni ICD) z možnostjo dve-votlinske diagnostike, pro MRI</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različnih dolžin med konico elektrode in atrijskim dipolom.</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En visokonapetostni zvitek</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zaznavanja signalov v atriju</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vstavitve skozi 8F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Žice (stileti) za navedene elektrode morajo biti v posebnem pakiranju zardi ev. potrebe po reviziji.</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i.Možnost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3.  Atrijska elektroda – aktivna, pro MRI pri DR ICD – ju za  DDD(R) stimulacijo</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Dodatek proti brazgotinjenju na konici elektrode (steroid)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vstavitve skozi 7F introduktor ali manjšega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Konektor IS - 1</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varnega slikanja celotnega telesa z magnetno resonanco (pisna izjava proizvajalca)</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AE6C91">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IV.SKLOP:  VGRADNI  KARDIOVERTER – DEFIBRILATOR (ICD)</w:t>
            </w:r>
          </w:p>
          <w:p w:rsidR="00850118" w:rsidRPr="0014382A" w:rsidRDefault="00850118" w:rsidP="00850118">
            <w:pPr>
              <w:widowControl w:val="0"/>
              <w:autoSpaceDE w:val="0"/>
              <w:autoSpaceDN w:val="0"/>
              <w:adjustRightInd w:val="0"/>
              <w:spacing w:after="0" w:line="240" w:lineRule="auto"/>
              <w:ind w:left="28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1.Podsklop: ICD (VR) – eno-votlinski – višji defibrilacijski prag  </w:t>
            </w:r>
          </w:p>
          <w:p w:rsidR="00850118" w:rsidRPr="0014382A" w:rsidRDefault="00850118" w:rsidP="00850118">
            <w:pPr>
              <w:pStyle w:val="Odstavekseznama"/>
              <w:widowControl w:val="0"/>
              <w:numPr>
                <w:ilvl w:val="0"/>
                <w:numId w:val="53"/>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VVI(R)</w:t>
            </w:r>
          </w:p>
          <w:p w:rsidR="00850118" w:rsidRPr="0014382A" w:rsidRDefault="00850118" w:rsidP="00850118">
            <w:pPr>
              <w:pStyle w:val="Odstavekseznama"/>
              <w:widowControl w:val="0"/>
              <w:numPr>
                <w:ilvl w:val="0"/>
                <w:numId w:val="54"/>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34 cm3</w:t>
            </w:r>
          </w:p>
          <w:p w:rsidR="00850118" w:rsidRPr="0014382A" w:rsidRDefault="00850118" w:rsidP="00850118">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 kot 12 mm</w:t>
            </w:r>
          </w:p>
          <w:p w:rsidR="00850118" w:rsidRPr="0014382A" w:rsidRDefault="00850118" w:rsidP="00850118">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85 g</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A60E41" w:rsidRDefault="00A60E41" w:rsidP="00A60E41">
            <w:pPr>
              <w:pStyle w:val="Odstavekseznama"/>
              <w:widowControl w:val="0"/>
              <w:numPr>
                <w:ilvl w:val="0"/>
                <w:numId w:val="57"/>
              </w:numPr>
              <w:autoSpaceDE w:val="0"/>
              <w:autoSpaceDN w:val="0"/>
              <w:adjustRightInd w:val="0"/>
              <w:spacing w:after="0" w:line="240" w:lineRule="auto"/>
              <w:jc w:val="both"/>
              <w:rPr>
                <w:rFonts w:ascii="Times New Roman" w:hAnsi="Times New Roman"/>
                <w:color w:val="FF0000"/>
                <w:sz w:val="24"/>
                <w:szCs w:val="24"/>
                <w:lang w:val="en-US"/>
              </w:rPr>
            </w:pPr>
            <w:r w:rsidRPr="00A60E41">
              <w:rPr>
                <w:rFonts w:ascii="Times New Roman" w:hAnsi="Times New Roman"/>
                <w:color w:val="FF0000"/>
                <w:sz w:val="24"/>
                <w:szCs w:val="24"/>
                <w:lang w:val="en-US"/>
              </w:rPr>
              <w:t xml:space="preserve">Trajanje baterije: več kot 12 let ob 15 % stimulaciji, pri: 2,5 V / 0,4 ms, 60/ min., 500 Ohm, 2 šoka z max. energijo/leto, ob vključenih vseh diagnostičnih in monitoring funkcijah.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(ATP)  z možnosti prekinitve polnjenja kondenzatorjev.</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8 šok-ov, max. 40 J energije z nastavljivo obliko in polariteto šoka (možnost tudi izmenjavanja (alternacije)).</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elektrogramov. </w:t>
            </w:r>
          </w:p>
          <w:p w:rsidR="00A60E41"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spremljanje praga draženja.</w:t>
            </w:r>
          </w:p>
          <w:p w:rsidR="00850118" w:rsidRPr="00A60E41" w:rsidRDefault="00A60E41" w:rsidP="00A60E41">
            <w:pPr>
              <w:pStyle w:val="Odstavekseznama"/>
              <w:widowControl w:val="0"/>
              <w:numPr>
                <w:ilvl w:val="0"/>
                <w:numId w:val="57"/>
              </w:numPr>
              <w:suppressAutoHyphens/>
              <w:autoSpaceDE w:val="0"/>
              <w:autoSpaceDN w:val="0"/>
              <w:adjustRightInd w:val="0"/>
              <w:spacing w:after="0" w:line="240" w:lineRule="auto"/>
              <w:jc w:val="both"/>
              <w:rPr>
                <w:rFonts w:ascii="Times New Roman" w:hAnsi="Times New Roman"/>
                <w:color w:val="FF0000"/>
                <w:sz w:val="24"/>
                <w:szCs w:val="24"/>
                <w:lang w:val="en-US"/>
              </w:rPr>
            </w:pPr>
            <w:r w:rsidRPr="00A60E41">
              <w:rPr>
                <w:rFonts w:ascii="Times New Roman" w:hAnsi="Times New Roman"/>
                <w:color w:val="FF0000"/>
                <w:sz w:val="24"/>
                <w:szCs w:val="24"/>
              </w:rPr>
              <w:t>Avtomatska zaznava datuma vstavitve defibrilatorja</w:t>
            </w:r>
            <w:r w:rsidR="00850118" w:rsidRPr="00A60E41">
              <w:rPr>
                <w:rFonts w:ascii="Times New Roman" w:hAnsi="Times New Roman"/>
                <w:color w:val="FF0000"/>
                <w:sz w:val="24"/>
                <w:szCs w:val="24"/>
                <w:lang w:val="en-US"/>
              </w:rPr>
              <w:t xml:space="preserve">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Shranjevanje IEGM-ov za  RV in FF.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merjenja  impedance defibrilacijskega sistema.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Brezžična komunikacija s programatorjem. </w:t>
            </w:r>
          </w:p>
          <w:p w:rsidR="00850118" w:rsidRPr="0014382A" w:rsidRDefault="00850118" w:rsidP="00850118">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A60E41" w:rsidRDefault="00A60E41" w:rsidP="00A60E41">
            <w:pPr>
              <w:pStyle w:val="Odstavekseznama"/>
              <w:widowControl w:val="0"/>
              <w:numPr>
                <w:ilvl w:val="0"/>
                <w:numId w:val="57"/>
              </w:numPr>
              <w:autoSpaceDE w:val="0"/>
              <w:autoSpaceDN w:val="0"/>
              <w:adjustRightInd w:val="0"/>
              <w:spacing w:after="0" w:line="240" w:lineRule="auto"/>
              <w:jc w:val="both"/>
              <w:rPr>
                <w:rFonts w:ascii="Times New Roman" w:hAnsi="Times New Roman"/>
                <w:color w:val="FF0000"/>
                <w:sz w:val="24"/>
                <w:szCs w:val="24"/>
                <w:lang w:val="en-US"/>
              </w:rPr>
            </w:pPr>
            <w:r w:rsidRPr="00A60E41">
              <w:rPr>
                <w:rFonts w:ascii="Times New Roman" w:hAnsi="Times New Roman"/>
                <w:color w:val="FF0000"/>
                <w:sz w:val="24"/>
                <w:szCs w:val="24"/>
                <w:lang w:val="en-US"/>
              </w:rPr>
              <w:t>Konektor DF -4 ali DF1/IS-1  (ponudba obe variant, karakteristike DF1 modela lahko delno odstopajo od navedenih zahtev)</w:t>
            </w:r>
          </w:p>
          <w:p w:rsidR="00A60E41" w:rsidRPr="00A60E41" w:rsidRDefault="00A60E41" w:rsidP="00A60E41">
            <w:pPr>
              <w:pStyle w:val="Odstavekseznama"/>
              <w:widowControl w:val="0"/>
              <w:numPr>
                <w:ilvl w:val="0"/>
                <w:numId w:val="57"/>
              </w:numPr>
              <w:autoSpaceDE w:val="0"/>
              <w:autoSpaceDN w:val="0"/>
              <w:adjustRightInd w:val="0"/>
              <w:spacing w:after="0" w:line="240" w:lineRule="auto"/>
              <w:jc w:val="both"/>
              <w:rPr>
                <w:rFonts w:ascii="Times New Roman" w:hAnsi="Times New Roman"/>
                <w:color w:val="FF0000"/>
                <w:sz w:val="24"/>
                <w:szCs w:val="24"/>
                <w:lang w:val="en-US"/>
              </w:rPr>
            </w:pPr>
            <w:r w:rsidRPr="00A60E41">
              <w:rPr>
                <w:rFonts w:ascii="Times New Roman" w:hAnsi="Times New Roman"/>
                <w:color w:val="FF0000"/>
                <w:sz w:val="24"/>
                <w:szCs w:val="24"/>
                <w:lang w:val="en-US"/>
              </w:rPr>
              <w:t>Možnost varnega MRI slikanja celotnega telesa z uporabo energije do vsaj 1.5 T, vključno z avtomatskim prepoznavanjem statičnega magnetnega polja magnetnoresonančnega tomografa pri modelu DF4.</w:t>
            </w:r>
          </w:p>
          <w:p w:rsidR="00A60E41" w:rsidRPr="00A60E41" w:rsidRDefault="00A60E41" w:rsidP="00A60E41">
            <w:pPr>
              <w:pStyle w:val="Odstavekseznama"/>
              <w:widowControl w:val="0"/>
              <w:autoSpaceDE w:val="0"/>
              <w:autoSpaceDN w:val="0"/>
              <w:adjustRightInd w:val="0"/>
              <w:spacing w:after="0" w:line="240" w:lineRule="auto"/>
              <w:ind w:left="1004"/>
              <w:jc w:val="both"/>
              <w:rPr>
                <w:rFonts w:ascii="Times New Roman" w:hAnsi="Times New Roman"/>
                <w:color w:val="FF0000"/>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 B1</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2.Podsklop: ICD (VR) – pro MRI  </w:t>
            </w: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Generator ICD: tip stimulacije: VVI(R);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Volumen: 32 cm3 ali manj;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Teža: 70 g ali manj;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Defibrilacijska energija („delivered“): 35 J ali več;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Alarm bolniku ob pomembnih kliničnih ali tehničnih dogodkih;</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Dva ali več načinov antitahikardne stimulacije (ATP);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3 terapevtske cone z nastavljivimi ATP;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ATP v času polnjenja kondenzatorja tudi v VF coni;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Brezžična komunikacija s programatorjem;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Prekinitev terapije ob spontani prekinitvi VT tudi med polnjenjem kondenzatorja;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razlikovanje med SVT in VT;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Razlikovanje tahikardij na podlagi morfologije EKG;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programiranja vektorja šoka: z možnostjo izključitve ohišja;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IGEM holter s shranjevanjem IGEM-ov v skupni dolžini najmanj 40 min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spremljanje integritete elektrode za izogibanje nepotrebnih šokov;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Algoritem za zgodnje zaznavanje srčnega popuščanja</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okna z epizodami in alarmi na programatorju;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preostanka življenjske dobe baterije na programatorju(v letih);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Avtomatska prilagoditev praga draženja;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Avtomatska kontrola in prilagoditev občutljivosti ob vsakem utripu;</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Grafični prikaz upornosti elektrode, zaznavanja in praga draženja;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varnega slikanja celega telesa z magnetno resonanco do jakosti 1,5 T (pisna izjava proizvajalca);  </w:t>
            </w:r>
          </w:p>
          <w:p w:rsidR="007A5811" w:rsidRPr="0014382A" w:rsidRDefault="007A5811" w:rsidP="007A5811">
            <w:pPr>
              <w:pStyle w:val="Odstavekseznama"/>
              <w:numPr>
                <w:ilvl w:val="0"/>
                <w:numId w:val="77"/>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Konektor DF-4 </w:t>
            </w:r>
          </w:p>
          <w:p w:rsidR="007A5811" w:rsidRPr="0014382A" w:rsidRDefault="007A5811" w:rsidP="007A5811">
            <w:pPr>
              <w:widowControl w:val="0"/>
              <w:autoSpaceDE w:val="0"/>
              <w:autoSpaceDN w:val="0"/>
              <w:adjustRightInd w:val="0"/>
              <w:spacing w:after="0" w:line="240" w:lineRule="auto"/>
              <w:ind w:left="644"/>
              <w:jc w:val="both"/>
              <w:rPr>
                <w:rFonts w:ascii="Times New Roman" w:hAnsi="Times New Roman"/>
                <w:b/>
                <w:sz w:val="24"/>
                <w:szCs w:val="24"/>
                <w:lang w:val="en-US"/>
              </w:rPr>
            </w:pPr>
          </w:p>
          <w:p w:rsidR="007A5811" w:rsidRPr="0014382A" w:rsidRDefault="007A5811" w:rsidP="007A5811">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Pripadajoča elektroda : B1</w:t>
            </w:r>
          </w:p>
          <w:p w:rsidR="00850118" w:rsidRPr="0014382A" w:rsidRDefault="00850118" w:rsidP="007A5811">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644"/>
              <w:jc w:val="both"/>
              <w:rPr>
                <w:rFonts w:ascii="Times New Roman" w:hAnsi="Times New Roman"/>
                <w:sz w:val="24"/>
                <w:szCs w:val="24"/>
                <w:lang w:val="en-US"/>
              </w:rPr>
            </w:pPr>
          </w:p>
          <w:p w:rsidR="00850118" w:rsidRPr="0014382A" w:rsidRDefault="00850118" w:rsidP="00E10E3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3.Podsklop: ICD (VR) – enovotlinski – pro MRI - celotno telo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 (R)</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35 cm3</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80 g</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35 J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več kot 10 let ob  2 šoki z max. energijo/leto.</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spremljanje integritete elektrode z avtomatskim reprogramiranjem parametrov detekcije VT/VF v izogib nepotrebnemu šoku</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Zgodnje zaznavane srčnega popuščanja preko merjenja impedance v presnem košu</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ATP terapije pri prekatnih aritmijah frekvence do 300/min med in pred polnjenjem kondenzatorja z možnostjo avtomatskega preklopa med načinoma.</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softverske izključitve aktivne visokonapetostne elektrode v SVC in ohišja zaradi spremembe vektorja šoka</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zaznavanja (sensing)  dveh vektorjev na RV ICD elektrodi za detekcijo VT/VF</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tahikardij na podlagi morfologije elektrokardiogramov </w:t>
            </w:r>
          </w:p>
          <w:p w:rsidR="00850118" w:rsidRPr="0014382A" w:rsidRDefault="00850118" w:rsidP="00850118">
            <w:pPr>
              <w:pStyle w:val="Odstavekseznama"/>
              <w:widowControl w:val="0"/>
              <w:numPr>
                <w:ilvl w:val="0"/>
                <w:numId w:val="58"/>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merjenje praga in prilagajanje energije stimulacije</w:t>
            </w:r>
          </w:p>
          <w:p w:rsidR="00850118" w:rsidRPr="0014382A" w:rsidRDefault="00850118" w:rsidP="00850118">
            <w:pPr>
              <w:pStyle w:val="Odstavekseznama"/>
              <w:widowControl w:val="0"/>
              <w:numPr>
                <w:ilvl w:val="0"/>
                <w:numId w:val="59"/>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Neodvisno programabilno  frekvenčno prilagajanje v dveh področjih povprečne in visoke obremenitve.</w:t>
            </w:r>
          </w:p>
          <w:p w:rsidR="00850118" w:rsidRPr="0014382A" w:rsidRDefault="00850118" w:rsidP="00850118">
            <w:pPr>
              <w:pStyle w:val="Odstavekseznama"/>
              <w:widowControl w:val="0"/>
              <w:numPr>
                <w:ilvl w:val="0"/>
                <w:numId w:val="59"/>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Prikaz diagnostičnih trendov za obdobje vsaj 12 mesecev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Prikaz okna z epizodami in alarmi  na programatorju</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Varno MRI snemanje celega telesa brez izključitvenih zon  z 1,5 T  (pisna izjava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Konektor DF -4 ali DF1/IS-1 (ponudba obe varianti)</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60E41">
              <w:rPr>
                <w:rFonts w:ascii="Times New Roman" w:hAnsi="Times New Roman"/>
                <w:color w:val="FF0000"/>
                <w:sz w:val="24"/>
                <w:szCs w:val="24"/>
                <w:lang w:val="en-US"/>
              </w:rPr>
              <w:t>B</w:t>
            </w:r>
            <w:r w:rsidR="00A60E41" w:rsidRPr="00A60E41">
              <w:rPr>
                <w:rFonts w:ascii="Times New Roman" w:hAnsi="Times New Roman"/>
                <w:color w:val="FF0000"/>
                <w:sz w:val="24"/>
                <w:szCs w:val="24"/>
                <w:lang w:val="en-US"/>
              </w:rPr>
              <w:t>1</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4.Podsklop: ICD (VR) s funkcijo aktivne atrijske diagnostike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VDD (če je ritem atrijsko voden)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Volumen: manjša od 34cm³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manjša od 12mm</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pod 85 g</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Trajanje baterije min. 11 let ob 15% stimulaciji V RV, pri: 2,5 V / 0,4 ms, </w:t>
            </w:r>
            <w:r w:rsidRPr="0014382A">
              <w:rPr>
                <w:rFonts w:ascii="Times New Roman" w:hAnsi="Times New Roman"/>
                <w:sz w:val="24"/>
                <w:szCs w:val="24"/>
                <w:lang w:val="en-US"/>
              </w:rPr>
              <w:lastRenderedPageBreak/>
              <w:t>60/min, 500 Ohm, 2 šoka z max. energijo/leto, ob vključenih vseh diagnostičnih in monitoring funkcijah vključno z eventualnim dnevnim prenosom podatkov preko monitoringa pacientov na daljavo.</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Atrijska diagnostika poteka preko aktivnega zaznavanja signalov na dipolu elektrode v predelu atrija.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(ATP) za prekinitev hitrih preddvornih tahikardij ob možnosti prekinitve polnjenja kondenzatorjev.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3 terapevtske cone z nastavljivimi ATP;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programiranja 8 šokov do max. 40 J energije, nastavljiva oblika in polariteta šoka (možnost izmenjavanja (alternacije)).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Dva ali več načinov razlikovanja med vrstami tahikardij, obvezno pa mora eden temeljiti na morfologiji elektrogramov.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Avtomatska kontrola praga draženja in prilagajanje napetosti impulza.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IEGM holter s shranjevanje IEGM-ov za A, RV in FF. </w:t>
            </w:r>
          </w:p>
          <w:p w:rsidR="00A60E41"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rsidR="00850118" w:rsidRPr="00A60E41" w:rsidRDefault="00A60E41" w:rsidP="00A60E41">
            <w:pPr>
              <w:pStyle w:val="Odstavekseznama"/>
              <w:widowControl w:val="0"/>
              <w:numPr>
                <w:ilvl w:val="0"/>
                <w:numId w:val="32"/>
              </w:numPr>
              <w:suppressAutoHyphens/>
              <w:autoSpaceDE w:val="0"/>
              <w:autoSpaceDN w:val="0"/>
              <w:adjustRightInd w:val="0"/>
              <w:spacing w:after="0" w:line="240" w:lineRule="auto"/>
              <w:jc w:val="both"/>
              <w:rPr>
                <w:rFonts w:ascii="Times New Roman" w:hAnsi="Times New Roman"/>
                <w:color w:val="FF0000"/>
                <w:sz w:val="24"/>
                <w:szCs w:val="24"/>
                <w:lang w:val="en-US"/>
              </w:rPr>
            </w:pPr>
            <w:r w:rsidRPr="00A60E41">
              <w:rPr>
                <w:rFonts w:ascii="Times New Roman" w:hAnsi="Times New Roman"/>
                <w:color w:val="FF0000"/>
                <w:sz w:val="24"/>
                <w:szCs w:val="24"/>
              </w:rPr>
              <w:t>Avtomatska zaznava datuma vstavitve defibrilatorja</w:t>
            </w:r>
            <w:r w:rsidR="00850118" w:rsidRPr="00A60E41">
              <w:rPr>
                <w:rFonts w:ascii="Times New Roman" w:hAnsi="Times New Roman"/>
                <w:color w:val="FF0000"/>
                <w:sz w:val="24"/>
                <w:szCs w:val="24"/>
                <w:lang w:val="en-US"/>
              </w:rPr>
              <w:t xml:space="preserv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60E41">
              <w:rPr>
                <w:rFonts w:ascii="Times New Roman" w:hAnsi="Times New Roman"/>
                <w:color w:val="FF0000"/>
                <w:sz w:val="24"/>
                <w:szCs w:val="24"/>
                <w:lang w:val="en-US"/>
              </w:rPr>
              <w:t>B</w:t>
            </w:r>
            <w:r w:rsidR="00A60E41" w:rsidRPr="00A60E41">
              <w:rPr>
                <w:rFonts w:ascii="Times New Roman" w:hAnsi="Times New Roman"/>
                <w:color w:val="FF0000"/>
                <w:sz w:val="24"/>
                <w:szCs w:val="24"/>
                <w:lang w:val="en-US"/>
              </w:rPr>
              <w:t>2</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r w:rsidRPr="0014382A">
              <w:rPr>
                <w:rFonts w:ascii="Times New Roman" w:hAnsi="Times New Roman"/>
                <w:sz w:val="24"/>
                <w:szCs w:val="24"/>
                <w:lang w:val="en-US"/>
              </w:rPr>
              <w:t xml:space="preserve">        </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  5.Podsklop:</w:t>
            </w:r>
            <w:r w:rsidRPr="0014382A">
              <w:rPr>
                <w:rFonts w:ascii="Times New Roman" w:hAnsi="Times New Roman"/>
                <w:sz w:val="24"/>
                <w:szCs w:val="24"/>
                <w:lang w:val="en-US"/>
              </w:rPr>
              <w:t xml:space="preserve"> </w:t>
            </w:r>
            <w:r w:rsidRPr="0014382A">
              <w:rPr>
                <w:rFonts w:ascii="Times New Roman" w:hAnsi="Times New Roman"/>
                <w:b/>
                <w:sz w:val="24"/>
                <w:szCs w:val="24"/>
                <w:lang w:val="en-US"/>
              </w:rPr>
              <w:t xml:space="preserve">ICD (DR) – pro MRI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DDD(R)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34 cm³  ali manj</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Teža: 85 g ali manj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min. 10 let ob 50 % stimulaciji v RA in 15% stimulaciji V RV, pri: 2,5 V / 0,4 ms, 60 ppm, 500 Ohm, 2 šoka z max. energijo/leto, ob vključenih vseh diagnostičnih in monitoring funkcijah vključno z eventualnim dnevnim prenosom podatkov preko monitoringa pacientov na daljavo.</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za končanje hitrih preddvornih tahikardij ob možnosti prekinitve polnjenja kondenzatorjev.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8 nastavljivih šokov do max. 40 J energije z nastavljiva oblika in polariteta šoka (možnost izmenjavanja (alternacije)). </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Razlikovanje med vrstami tahikardij tudi na temelju morfologije elektrogramov</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Avtomatska kontrola praga draženja in prilagajanje napetosti impulza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IEGM prikazovanje in shranjevanje za A, RV in FF</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zmanjševanje prekatne stimulacije, z možnostjo DDD(R)-ADI(R) načina programiranja</w:t>
            </w:r>
          </w:p>
          <w:p w:rsidR="00850118"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rsidR="00A60E41" w:rsidRPr="00A60E41" w:rsidRDefault="00A60E41" w:rsidP="00A60E41">
            <w:pPr>
              <w:pStyle w:val="Odstavekseznama"/>
              <w:widowControl w:val="0"/>
              <w:numPr>
                <w:ilvl w:val="0"/>
                <w:numId w:val="32"/>
              </w:numPr>
              <w:suppressAutoHyphens/>
              <w:autoSpaceDE w:val="0"/>
              <w:autoSpaceDN w:val="0"/>
              <w:adjustRightInd w:val="0"/>
              <w:spacing w:after="0" w:line="240" w:lineRule="auto"/>
              <w:jc w:val="both"/>
              <w:rPr>
                <w:rFonts w:ascii="Times New Roman" w:hAnsi="Times New Roman"/>
                <w:sz w:val="24"/>
                <w:szCs w:val="24"/>
                <w:lang w:val="en-US"/>
              </w:rPr>
            </w:pPr>
            <w:r w:rsidRPr="004D6697">
              <w:rPr>
                <w:rFonts w:ascii="Times New Roman" w:hAnsi="Times New Roman"/>
                <w:sz w:val="24"/>
                <w:szCs w:val="24"/>
              </w:rPr>
              <w:t xml:space="preserve">Avtomatska zaznava datuma vstavitve </w:t>
            </w:r>
            <w:r>
              <w:rPr>
                <w:rFonts w:ascii="Times New Roman" w:hAnsi="Times New Roman"/>
                <w:sz w:val="24"/>
                <w:szCs w:val="24"/>
              </w:rPr>
              <w:t>defibrilat</w:t>
            </w:r>
            <w:r w:rsidRPr="004D6697">
              <w:rPr>
                <w:rFonts w:ascii="Times New Roman" w:hAnsi="Times New Roman"/>
                <w:sz w:val="24"/>
                <w:szCs w:val="24"/>
              </w:rPr>
              <w:t>o</w:t>
            </w:r>
            <w:r>
              <w:rPr>
                <w:rFonts w:ascii="Times New Roman" w:hAnsi="Times New Roman"/>
                <w:sz w:val="24"/>
                <w:szCs w:val="24"/>
              </w:rPr>
              <w:t>r</w:t>
            </w:r>
            <w:r w:rsidRPr="004D6697">
              <w:rPr>
                <w:rFonts w:ascii="Times New Roman" w:hAnsi="Times New Roman"/>
                <w:sz w:val="24"/>
                <w:szCs w:val="24"/>
              </w:rPr>
              <w:t>ja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Omogočati mora varno MRI slikanje celotnega telesa brez izključitvenih con z močjo 1,5T (pisna izjava proizvajalca)</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Konektor DF- 4 in DF-1/IS-1 (ponudba obe varianti)</w:t>
            </w:r>
          </w:p>
          <w:p w:rsidR="00850118" w:rsidRPr="0014382A" w:rsidRDefault="00850118" w:rsidP="00850118">
            <w:pPr>
              <w:widowControl w:val="0"/>
              <w:numPr>
                <w:ilvl w:val="0"/>
                <w:numId w:val="3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rsidR="00850118" w:rsidRPr="0014382A" w:rsidRDefault="00850118" w:rsidP="00850118">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Pripadajoča elektroda: B1 in B3.</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AE6C91">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jc w:val="both"/>
              <w:rPr>
                <w:rFonts w:ascii="Times New Roman" w:hAnsi="Times New Roman"/>
                <w:sz w:val="24"/>
                <w:szCs w:val="24"/>
              </w:rPr>
            </w:pPr>
            <w:r w:rsidRPr="0014382A">
              <w:rPr>
                <w:rFonts w:ascii="Times New Roman" w:hAnsi="Times New Roman"/>
                <w:b/>
                <w:bCs/>
                <w:sz w:val="24"/>
                <w:szCs w:val="24"/>
              </w:rPr>
              <w:t xml:space="preserve">D) Telemonitoring </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Prenosna naprava namenjena za napredno daljinsko spremljanje  stanja implantiranega sistema.</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Omogoča  varen prenos podatkov o delovanju same naprave in motnjah srčnega ritma v določen center za bolnike iz različnih geografskih področji.</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Naprava mora delovati samostojno, brez bolnikovega sodelovanja, ob predpogoju, da bolnik skrbi za napolnjenost baterije.</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Preko naprave </w:t>
            </w:r>
            <w:r w:rsidRPr="0014382A">
              <w:rPr>
                <w:rFonts w:ascii="Times New Roman" w:hAnsi="Times New Roman"/>
                <w:b/>
                <w:bCs/>
                <w:sz w:val="24"/>
                <w:szCs w:val="24"/>
                <w:u w:val="single"/>
              </w:rPr>
              <w:t>ni možno</w:t>
            </w:r>
            <w:r w:rsidRPr="0014382A">
              <w:rPr>
                <w:rFonts w:ascii="Times New Roman" w:hAnsi="Times New Roman"/>
                <w:sz w:val="24"/>
                <w:szCs w:val="24"/>
              </w:rPr>
              <w:t xml:space="preserve"> programirati in/ali izključiti naprav ( PM, ICD, CRT).</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Ponudniki se obvežejo, da bodo upoštevali vse zakone in predpise iz tega področja (npr. varovanje in opravljanje z osebnimi podatki bolnikov ..), ki veljajo v EU in Republiki Sloveniji </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Omogočena mora biti tudi ločena nabava naprave, da jo bomo lahko nabavili za bolnike, ki že imajo implantirane sisteme (PM, ICD,CRT).</w:t>
            </w:r>
          </w:p>
          <w:p w:rsidR="00850118" w:rsidRPr="0014382A" w:rsidRDefault="00850118" w:rsidP="00850118">
            <w:pPr>
              <w:pStyle w:val="Odstavekseznama"/>
              <w:numPr>
                <w:ilvl w:val="0"/>
                <w:numId w:val="73"/>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Okvirno število do 5, dejansko število nabav pa je odvisno od medicinskih indikacij.</w:t>
            </w: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850118" w:rsidRDefault="00850118"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Default="0014382A" w:rsidP="00850118">
            <w:pPr>
              <w:widowControl w:val="0"/>
              <w:autoSpaceDE w:val="0"/>
              <w:autoSpaceDN w:val="0"/>
              <w:adjustRightInd w:val="0"/>
              <w:spacing w:after="0" w:line="240" w:lineRule="auto"/>
              <w:ind w:left="1353"/>
              <w:jc w:val="both"/>
              <w:rPr>
                <w:rFonts w:ascii="Times New Roman" w:hAnsi="Times New Roman"/>
                <w:sz w:val="24"/>
                <w:szCs w:val="24"/>
                <w:lang w:val="en-US"/>
              </w:rPr>
            </w:pPr>
          </w:p>
          <w:p w:rsidR="0014382A" w:rsidRPr="0014382A" w:rsidRDefault="0014382A" w:rsidP="00AE6C91">
            <w:pPr>
              <w:widowControl w:val="0"/>
              <w:autoSpaceDE w:val="0"/>
              <w:autoSpaceDN w:val="0"/>
              <w:adjustRightInd w:val="0"/>
              <w:spacing w:after="0" w:line="240" w:lineRule="auto"/>
              <w:jc w:val="both"/>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Vse zahtevane tehnične specifikacije morajo biti razvidne iz tehničnih specifikacij ponujenega artikla in morajo biti priložene  in označene v prospektnemu materialu.</w:t>
            </w:r>
          </w:p>
          <w:p w:rsidR="00850118" w:rsidRPr="0014382A" w:rsidRDefault="00850118" w:rsidP="00850118">
            <w:pPr>
              <w:widowControl w:val="0"/>
              <w:autoSpaceDE w:val="0"/>
              <w:autoSpaceDN w:val="0"/>
              <w:adjustRightInd w:val="0"/>
              <w:spacing w:after="0" w:line="240" w:lineRule="auto"/>
              <w:ind w:left="1353"/>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ind w:left="1353"/>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r w:rsidRPr="0014382A">
              <w:rPr>
                <w:rFonts w:ascii="Times New Roman" w:hAnsi="Times New Roman"/>
                <w:sz w:val="24"/>
                <w:szCs w:val="24"/>
                <w:lang w:val="en-US"/>
              </w:rPr>
              <w:t>Datum:</w:t>
            </w: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p>
          <w:p w:rsidR="00850118" w:rsidRPr="0014382A" w:rsidRDefault="00850118" w:rsidP="00850118">
            <w:pPr>
              <w:widowControl w:val="0"/>
              <w:autoSpaceDE w:val="0"/>
              <w:autoSpaceDN w:val="0"/>
              <w:adjustRightInd w:val="0"/>
              <w:spacing w:after="0" w:line="240" w:lineRule="auto"/>
              <w:rPr>
                <w:rFonts w:ascii="Times New Roman" w:hAnsi="Times New Roman"/>
                <w:sz w:val="24"/>
                <w:szCs w:val="24"/>
                <w:lang w:val="en-US"/>
              </w:rPr>
            </w:pP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r w:rsidRPr="0014382A">
              <w:rPr>
                <w:rFonts w:ascii="Times New Roman" w:hAnsi="Times New Roman"/>
                <w:sz w:val="24"/>
                <w:szCs w:val="24"/>
                <w:lang w:val="en-US"/>
              </w:rPr>
              <w:tab/>
            </w:r>
          </w:p>
          <w:p w:rsidR="00850118" w:rsidRPr="0014382A" w:rsidRDefault="00850118" w:rsidP="00850118">
            <w:pPr>
              <w:ind w:left="6372"/>
              <w:rPr>
                <w:rFonts w:ascii="Times New Roman" w:hAnsi="Times New Roman"/>
                <w:sz w:val="24"/>
                <w:szCs w:val="24"/>
              </w:rPr>
            </w:pPr>
            <w:r w:rsidRPr="0014382A">
              <w:rPr>
                <w:rFonts w:ascii="Times New Roman" w:hAnsi="Times New Roman"/>
                <w:sz w:val="24"/>
                <w:szCs w:val="24"/>
              </w:rPr>
              <w:t>Žig in podpis ponudnika:</w:t>
            </w:r>
          </w:p>
          <w:p w:rsidR="00850118" w:rsidRPr="0014382A" w:rsidRDefault="00850118" w:rsidP="00EB5779">
            <w:pPr>
              <w:jc w:val="both"/>
              <w:rPr>
                <w:rFonts w:ascii="Times New Roman" w:hAnsi="Times New Roman"/>
                <w:sz w:val="24"/>
                <w:szCs w:val="24"/>
              </w:rPr>
            </w:pPr>
            <w:r w:rsidRPr="0014382A">
              <w:rPr>
                <w:rFonts w:ascii="Times New Roman" w:hAnsi="Times New Roman"/>
                <w:color w:val="000000"/>
                <w:sz w:val="24"/>
                <w:szCs w:val="24"/>
              </w:rPr>
              <w:t xml:space="preserve">                            </w:t>
            </w:r>
          </w:p>
          <w:p w:rsidR="0014382A" w:rsidRPr="00C849B7" w:rsidRDefault="00850118" w:rsidP="00C849B7">
            <w:pPr>
              <w:jc w:val="both"/>
              <w:rPr>
                <w:rFonts w:ascii="Times New Roman" w:hAnsi="Times New Roman"/>
                <w:color w:val="000000"/>
                <w:sz w:val="24"/>
                <w:szCs w:val="24"/>
              </w:rPr>
            </w:pPr>
            <w:r w:rsidRPr="0014382A">
              <w:rPr>
                <w:rFonts w:ascii="Times New Roman" w:hAnsi="Times New Roman"/>
                <w:color w:val="000000"/>
                <w:sz w:val="24"/>
                <w:szCs w:val="24"/>
              </w:rPr>
              <w:t xml:space="preserve">                                                                                  __________________________</w:t>
            </w:r>
          </w:p>
          <w:p w:rsidR="0014382A" w:rsidRDefault="0014382A"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Default="00AE6C91" w:rsidP="00850118">
            <w:pPr>
              <w:pStyle w:val="Telobesedila2"/>
              <w:rPr>
                <w:rFonts w:ascii="Times New Roman" w:hAnsi="Times New Roman"/>
                <w:bdr w:val="single" w:sz="4" w:space="0" w:color="auto" w:shadow="1"/>
                <w:shd w:val="clear" w:color="auto" w:fill="F3F3F3"/>
              </w:rPr>
            </w:pPr>
          </w:p>
          <w:p w:rsidR="00AE6C91" w:rsidRPr="00E6770E" w:rsidRDefault="00AE6C91" w:rsidP="00850118">
            <w:pPr>
              <w:pStyle w:val="Telobesedila2"/>
              <w:rPr>
                <w:rFonts w:ascii="Times New Roman" w:hAnsi="Times New Roman"/>
                <w:bdr w:val="single" w:sz="4" w:space="0" w:color="auto" w:shadow="1"/>
                <w:shd w:val="clear" w:color="auto" w:fill="F3F3F3"/>
              </w:rPr>
            </w:pPr>
          </w:p>
          <w:p w:rsidR="00850118" w:rsidRPr="00E6770E" w:rsidRDefault="00850118" w:rsidP="00EB5779">
            <w:pPr>
              <w:pStyle w:val="Telobesedila2"/>
              <w:ind w:firstLine="708"/>
              <w:jc w:val="right"/>
              <w:rPr>
                <w:rFonts w:ascii="Times New Roman" w:hAnsi="Times New Roman"/>
                <w:b/>
              </w:rPr>
            </w:pPr>
            <w:r w:rsidRPr="00E6770E">
              <w:rPr>
                <w:rFonts w:ascii="Times New Roman" w:hAnsi="Times New Roman"/>
                <w:bdr w:val="single" w:sz="4" w:space="0" w:color="auto" w:shadow="1"/>
                <w:shd w:val="clear" w:color="auto" w:fill="F3F3F3"/>
              </w:rPr>
              <w:t>OBR-09</w:t>
            </w:r>
          </w:p>
          <w:p w:rsidR="00850118" w:rsidRPr="00E6770E" w:rsidRDefault="00850118" w:rsidP="00EB5779">
            <w:pPr>
              <w:rPr>
                <w:rFonts w:ascii="Times New Roman" w:hAnsi="Times New Roman"/>
              </w:rPr>
            </w:pPr>
            <w:r w:rsidRPr="00E6770E">
              <w:rPr>
                <w:rFonts w:ascii="Times New Roman" w:hAnsi="Times New Roman"/>
                <w:b/>
                <w:bdr w:val="single" w:sz="4" w:space="0" w:color="auto" w:shadow="1"/>
              </w:rPr>
              <w:t>VZOREC</w:t>
            </w:r>
          </w:p>
          <w:p w:rsidR="00850118" w:rsidRPr="00E6770E" w:rsidRDefault="00850118" w:rsidP="00EB5779">
            <w:pPr>
              <w:pStyle w:val="Noga"/>
              <w:tabs>
                <w:tab w:val="clear" w:pos="4536"/>
                <w:tab w:val="clear" w:pos="9072"/>
              </w:tabs>
              <w:rPr>
                <w:rFonts w:ascii="Times New Roman" w:hAnsi="Times New Roman"/>
              </w:rPr>
            </w:pPr>
          </w:p>
          <w:p w:rsidR="00850118" w:rsidRPr="0014382A" w:rsidRDefault="00850118" w:rsidP="00E10E38">
            <w:pPr>
              <w:pStyle w:val="Naslov1"/>
              <w:jc w:val="center"/>
              <w:outlineLvl w:val="0"/>
              <w:rPr>
                <w:rFonts w:ascii="Times New Roman" w:hAnsi="Times New Roman"/>
                <w:bCs w:val="0"/>
                <w:sz w:val="24"/>
                <w:szCs w:val="24"/>
              </w:rPr>
            </w:pPr>
            <w:r w:rsidRPr="0014382A">
              <w:rPr>
                <w:rFonts w:ascii="Times New Roman" w:hAnsi="Times New Roman"/>
                <w:bCs w:val="0"/>
                <w:sz w:val="24"/>
                <w:szCs w:val="24"/>
              </w:rPr>
              <w:t>POGODBA O SUKCESIVNI NABAVI BLAGA</w:t>
            </w:r>
          </w:p>
          <w:p w:rsidR="00850118" w:rsidRPr="0014382A" w:rsidRDefault="00850118" w:rsidP="00EB5779">
            <w:pPr>
              <w:pStyle w:val="Noga"/>
              <w:tabs>
                <w:tab w:val="clear" w:pos="4536"/>
                <w:tab w:val="clear" w:pos="9072"/>
              </w:tabs>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ŠT. 50-18-__/2021</w:t>
            </w:r>
          </w:p>
          <w:p w:rsidR="00850118" w:rsidRPr="0014382A" w:rsidRDefault="00850118" w:rsidP="00EB5779">
            <w:pPr>
              <w:rPr>
                <w:rFonts w:ascii="Times New Roman" w:hAnsi="Times New Roman"/>
                <w:i/>
                <w:sz w:val="24"/>
                <w:szCs w:val="24"/>
              </w:rPr>
            </w:pPr>
            <w:r w:rsidRPr="0014382A">
              <w:rPr>
                <w:rFonts w:ascii="Times New Roman" w:hAnsi="Times New Roman"/>
                <w:i/>
                <w:sz w:val="24"/>
                <w:szCs w:val="24"/>
              </w:rPr>
              <w:t xml:space="preserve"> </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Sklenjena med:</w:t>
            </w:r>
          </w:p>
          <w:p w:rsidR="00850118" w:rsidRPr="0014382A" w:rsidRDefault="00850118" w:rsidP="00EB5779">
            <w:pPr>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b/>
                <w:bCs/>
                <w:iCs/>
                <w:sz w:val="24"/>
                <w:szCs w:val="24"/>
              </w:rPr>
              <w:t>SPLOŠNO  BOLNIŠNICO  MURSKA SOBOTA</w:t>
            </w:r>
            <w:r w:rsidRPr="0014382A">
              <w:rPr>
                <w:rFonts w:ascii="Times New Roman" w:hAnsi="Times New Roman"/>
                <w:sz w:val="24"/>
                <w:szCs w:val="24"/>
              </w:rPr>
              <w:t>, RAKIČAN, Ul. dr. Vrbnjaka 6, 9000 Murska Sobota, ki jo zastopa direktor prim. asist. Daniel Grabar, dr. med., spec. anest. z rean.</w:t>
            </w:r>
            <w:r w:rsidRPr="0014382A">
              <w:rPr>
                <w:rFonts w:ascii="Times New Roman" w:hAnsi="Times New Roman"/>
                <w:spacing w:val="-2"/>
                <w:sz w:val="24"/>
                <w:szCs w:val="24"/>
              </w:rPr>
              <w:t xml:space="preserve"> (v nadaljevanju: naročnik)</w:t>
            </w:r>
            <w:r w:rsidRPr="0014382A">
              <w:rPr>
                <w:rFonts w:ascii="Times New Roman" w:hAnsi="Times New Roman"/>
                <w:sz w:val="24"/>
                <w:szCs w:val="24"/>
              </w:rPr>
              <w:t>, identifikacijska številka stranke: SI 30946034</w:t>
            </w:r>
            <w:r w:rsidRPr="0014382A">
              <w:rPr>
                <w:rFonts w:ascii="Times New Roman" w:hAnsi="Times New Roman"/>
                <w:spacing w:val="-2"/>
                <w:sz w:val="24"/>
                <w:szCs w:val="24"/>
              </w:rPr>
              <w:t xml:space="preserve">, matična številka stranke: </w:t>
            </w:r>
            <w:r w:rsidRPr="0014382A">
              <w:rPr>
                <w:rFonts w:ascii="Times New Roman" w:hAnsi="Times New Roman"/>
                <w:sz w:val="24"/>
                <w:szCs w:val="24"/>
              </w:rPr>
              <w:t>1122517</w:t>
            </w:r>
          </w:p>
          <w:p w:rsidR="00850118" w:rsidRPr="0014382A" w:rsidRDefault="00850118" w:rsidP="00EB5779">
            <w:pPr>
              <w:tabs>
                <w:tab w:val="right" w:leader="dot" w:pos="9149"/>
              </w:tabs>
              <w:jc w:val="both"/>
              <w:rPr>
                <w:rFonts w:ascii="Times New Roman" w:hAnsi="Times New Roman"/>
                <w:sz w:val="24"/>
                <w:szCs w:val="24"/>
              </w:rPr>
            </w:pPr>
          </w:p>
          <w:p w:rsidR="00850118" w:rsidRPr="0014382A" w:rsidRDefault="00850118" w:rsidP="00EB5779">
            <w:pPr>
              <w:tabs>
                <w:tab w:val="right" w:leader="dot" w:pos="9149"/>
              </w:tabs>
              <w:jc w:val="both"/>
              <w:rPr>
                <w:rFonts w:ascii="Times New Roman" w:hAnsi="Times New Roman"/>
                <w:spacing w:val="-2"/>
                <w:sz w:val="24"/>
                <w:szCs w:val="24"/>
              </w:rPr>
            </w:pPr>
            <w:r w:rsidRPr="0014382A">
              <w:rPr>
                <w:rFonts w:ascii="Times New Roman" w:hAnsi="Times New Roman"/>
                <w:sz w:val="24"/>
                <w:szCs w:val="24"/>
              </w:rPr>
              <w:t>in gospodarskim subjektom:</w:t>
            </w:r>
          </w:p>
          <w:p w:rsidR="00850118" w:rsidRPr="0014382A" w:rsidRDefault="00850118" w:rsidP="00EB5779">
            <w:pPr>
              <w:ind w:right="144"/>
              <w:rPr>
                <w:rFonts w:ascii="Times New Roman" w:hAnsi="Times New Roman"/>
                <w:sz w:val="24"/>
                <w:szCs w:val="24"/>
              </w:rPr>
            </w:pPr>
            <w:r w:rsidRPr="0014382A">
              <w:rPr>
                <w:rFonts w:ascii="Times New Roman" w:hAnsi="Times New Roman"/>
                <w:sz w:val="24"/>
                <w:szCs w:val="24"/>
              </w:rPr>
              <w:t>…………………………………………………………………………………………,</w:t>
            </w:r>
          </w:p>
          <w:p w:rsidR="00850118" w:rsidRPr="0014382A" w:rsidRDefault="00850118" w:rsidP="00EB5779">
            <w:pPr>
              <w:tabs>
                <w:tab w:val="right" w:leader="dot" w:pos="9149"/>
              </w:tabs>
              <w:rPr>
                <w:rFonts w:ascii="Times New Roman" w:hAnsi="Times New Roman"/>
                <w:spacing w:val="-2"/>
                <w:sz w:val="24"/>
                <w:szCs w:val="24"/>
              </w:rPr>
            </w:pPr>
            <w:r w:rsidRPr="0014382A">
              <w:rPr>
                <w:rFonts w:ascii="Times New Roman" w:hAnsi="Times New Roman"/>
                <w:sz w:val="24"/>
                <w:szCs w:val="24"/>
              </w:rPr>
              <w:t xml:space="preserve">ki ga zastopa direktor </w:t>
            </w:r>
            <w:r w:rsidRPr="0014382A">
              <w:rPr>
                <w:rFonts w:ascii="Times New Roman" w:hAnsi="Times New Roman"/>
                <w:sz w:val="24"/>
                <w:szCs w:val="24"/>
              </w:rPr>
              <w:tab/>
            </w:r>
            <w:r w:rsidRPr="0014382A">
              <w:rPr>
                <w:rFonts w:ascii="Times New Roman" w:hAnsi="Times New Roman"/>
                <w:spacing w:val="-2"/>
                <w:sz w:val="24"/>
                <w:szCs w:val="24"/>
              </w:rPr>
              <w:t>(v nadaljevanju: dobavitelj),</w:t>
            </w:r>
          </w:p>
          <w:p w:rsidR="00850118" w:rsidRPr="0014382A" w:rsidRDefault="00850118" w:rsidP="00EB5779">
            <w:pPr>
              <w:tabs>
                <w:tab w:val="right" w:leader="dot" w:pos="9149"/>
              </w:tabs>
              <w:rPr>
                <w:rFonts w:ascii="Times New Roman" w:hAnsi="Times New Roman"/>
                <w:spacing w:val="-2"/>
                <w:sz w:val="24"/>
                <w:szCs w:val="24"/>
              </w:rPr>
            </w:pPr>
            <w:r w:rsidRPr="0014382A">
              <w:rPr>
                <w:rFonts w:ascii="Times New Roman" w:hAnsi="Times New Roman"/>
                <w:sz w:val="24"/>
                <w:szCs w:val="24"/>
              </w:rPr>
              <w:t xml:space="preserve">identifikacijska številka stranke: </w:t>
            </w:r>
            <w:r w:rsidRPr="0014382A">
              <w:rPr>
                <w:rFonts w:ascii="Times New Roman" w:hAnsi="Times New Roman"/>
                <w:sz w:val="24"/>
                <w:szCs w:val="24"/>
              </w:rPr>
              <w:tab/>
            </w:r>
            <w:r w:rsidRPr="0014382A">
              <w:rPr>
                <w:rFonts w:ascii="Times New Roman" w:hAnsi="Times New Roman"/>
                <w:spacing w:val="-2"/>
                <w:sz w:val="24"/>
                <w:szCs w:val="24"/>
              </w:rPr>
              <w:t>, matična številka stranke: …………….</w:t>
            </w:r>
          </w:p>
          <w:p w:rsidR="00850118" w:rsidRPr="0014382A" w:rsidRDefault="00850118" w:rsidP="00EB5779">
            <w:pPr>
              <w:pStyle w:val="Glava"/>
              <w:jc w:val="both"/>
              <w:rPr>
                <w:rFonts w:ascii="Times New Roman" w:hAnsi="Times New Roman"/>
                <w:sz w:val="24"/>
                <w:szCs w:val="24"/>
                <w:lang w:val="de-DE"/>
              </w:rPr>
            </w:pPr>
          </w:p>
          <w:p w:rsidR="00850118" w:rsidRPr="0014382A" w:rsidRDefault="00850118" w:rsidP="00EB5779">
            <w:pPr>
              <w:pStyle w:val="Glava"/>
              <w:jc w:val="both"/>
              <w:rPr>
                <w:rFonts w:ascii="Times New Roman" w:hAnsi="Times New Roman"/>
                <w:sz w:val="24"/>
                <w:szCs w:val="24"/>
                <w:lang w:val="de-DE"/>
              </w:rPr>
            </w:pPr>
          </w:p>
          <w:p w:rsidR="00850118" w:rsidRPr="0014382A" w:rsidRDefault="00850118" w:rsidP="00850118">
            <w:pPr>
              <w:pStyle w:val="Odstavekseznama"/>
              <w:numPr>
                <w:ilvl w:val="0"/>
                <w:numId w:val="23"/>
              </w:numPr>
              <w:autoSpaceDE w:val="0"/>
              <w:autoSpaceDN w:val="0"/>
              <w:adjustRightInd w:val="0"/>
              <w:spacing w:after="0" w:line="240" w:lineRule="auto"/>
              <w:jc w:val="center"/>
              <w:rPr>
                <w:rFonts w:ascii="Times New Roman" w:hAnsi="Times New Roman"/>
                <w:b/>
                <w:bCs/>
                <w:sz w:val="24"/>
                <w:szCs w:val="24"/>
              </w:rPr>
            </w:pP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pStyle w:val="Odstavekseznama"/>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UVODNE DOLOČBE</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Pogodbeni stranki ugotavljata, da je naročnik izvedel postopek oddaje javnega naročila za sukcesivno dobavo blaga za</w:t>
            </w:r>
            <w:r w:rsidRPr="0014382A">
              <w:rPr>
                <w:rFonts w:ascii="Times New Roman" w:hAnsi="Times New Roman"/>
                <w:noProof/>
                <w:sz w:val="24"/>
                <w:szCs w:val="24"/>
              </w:rPr>
              <w:t xml:space="preserve"> »</w:t>
            </w:r>
            <w:r w:rsidRPr="0014382A">
              <w:rPr>
                <w:rFonts w:ascii="Times New Roman" w:hAnsi="Times New Roman"/>
                <w:b/>
                <w:bCs/>
                <w:sz w:val="24"/>
                <w:szCs w:val="24"/>
              </w:rPr>
              <w:t>SRČNI SPODBUJEVALNIKI</w:t>
            </w:r>
            <w:r w:rsidRPr="0014382A">
              <w:rPr>
                <w:rFonts w:ascii="Times New Roman" w:hAnsi="Times New Roman"/>
                <w:b/>
                <w:sz w:val="24"/>
                <w:szCs w:val="24"/>
              </w:rPr>
              <w:t xml:space="preserve">«, </w:t>
            </w:r>
            <w:r w:rsidRPr="0014382A">
              <w:rPr>
                <w:rFonts w:ascii="Times New Roman" w:hAnsi="Times New Roman"/>
                <w:sz w:val="24"/>
                <w:szCs w:val="24"/>
              </w:rPr>
              <w:t xml:space="preserve">objavljen na portalu javnih naročil, datum objave _________________, pod številko objave ______________ in v Uradnem listu EU datum objave ____________, pod številko objave </w:t>
            </w:r>
            <w:r w:rsidRPr="0014382A">
              <w:rPr>
                <w:rFonts w:ascii="Times New Roman" w:hAnsi="Times New Roman"/>
                <w:sz w:val="24"/>
                <w:szCs w:val="24"/>
              </w:rPr>
              <w:lastRenderedPageBreak/>
              <w:t>______________, po odprtem postopku,  v skladu s 40.  členom Zakona o javnem naročanju (</w:t>
            </w:r>
            <w:r w:rsidRPr="0014382A">
              <w:rPr>
                <w:rFonts w:ascii="Times New Roman" w:hAnsi="Times New Roman"/>
                <w:bCs/>
                <w:sz w:val="24"/>
                <w:szCs w:val="24"/>
              </w:rPr>
              <w:t>Uradni list RS, št. 91/2015 in 14/2018</w:t>
            </w:r>
            <w:r w:rsidRPr="0014382A">
              <w:rPr>
                <w:rFonts w:ascii="Times New Roman" w:hAnsi="Times New Roman"/>
                <w:sz w:val="24"/>
                <w:szCs w:val="24"/>
              </w:rPr>
              <w:t>).</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pStyle w:val="Glava"/>
              <w:jc w:val="both"/>
              <w:rPr>
                <w:rFonts w:ascii="Times New Roman" w:hAnsi="Times New Roman"/>
                <w:sz w:val="24"/>
                <w:szCs w:val="24"/>
              </w:rPr>
            </w:pPr>
            <w:r w:rsidRPr="0014382A">
              <w:rPr>
                <w:rFonts w:ascii="Times New Roman" w:hAnsi="Times New Roman"/>
                <w:sz w:val="24"/>
                <w:szCs w:val="24"/>
              </w:rPr>
              <w:t>S to pogodbo se pogodbeni stranki dogovorita o splošnih in posebnih pogojih izvedbe javnega naročila.</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widowControl w:val="0"/>
              <w:autoSpaceDE w:val="0"/>
              <w:autoSpaceDN w:val="0"/>
              <w:adjustRightInd w:val="0"/>
              <w:ind w:right="-80"/>
              <w:jc w:val="both"/>
              <w:rPr>
                <w:rFonts w:ascii="Times New Roman" w:hAnsi="Times New Roman"/>
                <w:color w:val="000000"/>
                <w:sz w:val="24"/>
                <w:szCs w:val="24"/>
              </w:rPr>
            </w:pPr>
            <w:r w:rsidRPr="0014382A">
              <w:rPr>
                <w:rFonts w:ascii="Times New Roman" w:hAnsi="Times New Roman"/>
                <w:color w:val="000000"/>
                <w:sz w:val="24"/>
                <w:szCs w:val="24"/>
              </w:rPr>
              <w:t>Sestavni del pogodbe je tudi dokumentacija v zvezi z oddajo javnega naročila s prilogami in ponudbena dokumentacija.</w:t>
            </w:r>
          </w:p>
          <w:p w:rsidR="00850118" w:rsidRPr="0014382A" w:rsidRDefault="00850118" w:rsidP="00EB5779">
            <w:pPr>
              <w:widowControl w:val="0"/>
              <w:autoSpaceDE w:val="0"/>
              <w:autoSpaceDN w:val="0"/>
              <w:adjustRightInd w:val="0"/>
              <w:ind w:right="-80"/>
              <w:jc w:val="both"/>
              <w:rPr>
                <w:rFonts w:ascii="Times New Roman" w:hAnsi="Times New Roman"/>
                <w:color w:val="000000"/>
                <w:sz w:val="24"/>
                <w:szCs w:val="24"/>
              </w:rPr>
            </w:pPr>
          </w:p>
          <w:p w:rsidR="00850118" w:rsidRPr="0014382A" w:rsidRDefault="00850118" w:rsidP="00EB5779">
            <w:pPr>
              <w:pStyle w:val="Glava"/>
              <w:jc w:val="both"/>
              <w:rPr>
                <w:rFonts w:ascii="Times New Roman" w:hAnsi="Times New Roman"/>
                <w:sz w:val="24"/>
                <w:szCs w:val="24"/>
              </w:rPr>
            </w:pPr>
            <w:r w:rsidRPr="0014382A">
              <w:rPr>
                <w:rFonts w:ascii="Times New Roman" w:hAnsi="Times New Roman"/>
                <w:sz w:val="24"/>
                <w:szCs w:val="24"/>
              </w:rPr>
              <w:t>Za razlago te pogodbe veljajo tudi vsi drugi pogoji predmetnega javnega naročila.</w:t>
            </w:r>
          </w:p>
          <w:p w:rsidR="00850118" w:rsidRPr="0014382A" w:rsidRDefault="00850118" w:rsidP="00EB5779">
            <w:pPr>
              <w:pStyle w:val="Glava"/>
              <w:jc w:val="both"/>
              <w:rPr>
                <w:rFonts w:ascii="Times New Roman" w:hAnsi="Times New Roman"/>
                <w:sz w:val="24"/>
                <w:szCs w:val="24"/>
              </w:rPr>
            </w:pPr>
          </w:p>
          <w:p w:rsidR="00850118" w:rsidRPr="0014382A" w:rsidRDefault="00850118" w:rsidP="00EB5779">
            <w:pPr>
              <w:pStyle w:val="Glava"/>
              <w:jc w:val="both"/>
              <w:rPr>
                <w:rFonts w:ascii="Times New Roman" w:hAnsi="Times New Roman"/>
                <w:sz w:val="24"/>
                <w:szCs w:val="24"/>
              </w:rPr>
            </w:pPr>
          </w:p>
          <w:p w:rsidR="00850118" w:rsidRPr="0014382A" w:rsidRDefault="00850118" w:rsidP="00850118">
            <w:pPr>
              <w:pStyle w:val="Odstavekseznama"/>
              <w:numPr>
                <w:ilvl w:val="0"/>
                <w:numId w:val="23"/>
              </w:numPr>
              <w:autoSpaceDE w:val="0"/>
              <w:autoSpaceDN w:val="0"/>
              <w:adjustRightInd w:val="0"/>
              <w:spacing w:after="0" w:line="240" w:lineRule="auto"/>
              <w:jc w:val="center"/>
              <w:rPr>
                <w:rFonts w:ascii="Times New Roman" w:hAnsi="Times New Roman"/>
                <w:b/>
                <w:bCs/>
                <w:sz w:val="24"/>
                <w:szCs w:val="24"/>
              </w:rPr>
            </w:pP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pStyle w:val="Odstavekseznama"/>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VELJAVNOST IN PREDMET POGODBE</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w:t>
            </w:r>
            <w:bookmarkStart w:id="7" w:name="_Hlk27564592"/>
            <w:r w:rsidRPr="0014382A">
              <w:rPr>
                <w:rFonts w:ascii="Times New Roman" w:hAnsi="Times New Roman"/>
                <w:color w:val="000000"/>
                <w:position w:val="-2"/>
                <w:sz w:val="24"/>
                <w:szCs w:val="24"/>
              </w:rPr>
              <w:t xml:space="preserve">ki jih naročnik po obsegu in času ne more vnaprej določiti: </w:t>
            </w:r>
          </w:p>
          <w:bookmarkEnd w:id="7"/>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                   sklop: Srčni spodbujevalniki</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1. podsklop: Srčni spodbujevalniki SSIR (AAIR/VVIR - varianta A)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2. podsklop: Srčni spodbujevalniki SSIR (AAIR/VVIR - varianta B)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3. podsklop: Srčni spodbujevalniki SSIR (AAIR/VVIR - varianta C)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4. podsklop: Srčni spodbujevalniki (z dodatnimi funkcijami in MRI - varianta D)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5. podsklop: Srčni spodbujevalniki DDDR (varianta A)</w:t>
            </w:r>
            <w:r w:rsidRPr="0014382A">
              <w:rPr>
                <w:rFonts w:ascii="Times New Roman" w:hAnsi="Times New Roman"/>
                <w:bCs/>
                <w:sz w:val="24"/>
                <w:szCs w:val="24"/>
              </w:rPr>
              <w:tab/>
              <w:t xml:space="preserve">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6. podsklop: Srčni spodbujevalniki DDDR (varianta B)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7. podsklop: Srčni spodbujevalniki DDDRP z dodatnimi funkcijami (varianta C)</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8. podsklop: Srčni spodbujevalniki DDDRP z dodatnimi funkcijami (varianta D)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9.podsklop: Srčni spodbujevalniki z dodatnimi funkcijami in MRI (varianta E)</w:t>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10.podsklop: Srčni spodbujevalniki z dodatnimi funkcijami in MRI (varianta F)</w:t>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II.                sklop: Uvajalo za elektrode</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Uvajalo za elektrode (Peel-away indroducer, lead indroducer system)</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III.                sklop: Implantabilni snemalnik srčnega ritma (Loop recorder)</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1.podsklop: Implantabilni snemalnik srčnega ritma (Loop recorder) - varianta A</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2.podsklop: Implantabilni snemalnik srčnega ritma (Loop recorder) - varianta B</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jc w:val="both"/>
              <w:rPr>
                <w:rFonts w:ascii="Times New Roman" w:hAnsi="Times New Roman"/>
                <w:b/>
                <w:bCs/>
                <w:sz w:val="24"/>
                <w:szCs w:val="24"/>
              </w:rPr>
            </w:pPr>
            <w:r w:rsidRPr="0014382A">
              <w:rPr>
                <w:rFonts w:ascii="Times New Roman" w:hAnsi="Times New Roman"/>
                <w:b/>
                <w:bCs/>
                <w:sz w:val="24"/>
                <w:szCs w:val="24"/>
              </w:rPr>
              <w:t>IV.                sklop: Vgradni kardioverter - defibrilator (ICD)</w:t>
            </w:r>
            <w:r w:rsidRPr="0014382A">
              <w:rPr>
                <w:rFonts w:ascii="Times New Roman" w:hAnsi="Times New Roman"/>
                <w:b/>
                <w:bCs/>
                <w:sz w:val="24"/>
                <w:szCs w:val="24"/>
              </w:rPr>
              <w:tab/>
            </w:r>
            <w:r w:rsidRPr="0014382A">
              <w:rPr>
                <w:rFonts w:ascii="Times New Roman" w:hAnsi="Times New Roman"/>
                <w:b/>
                <w:bCs/>
                <w:sz w:val="24"/>
                <w:szCs w:val="24"/>
              </w:rPr>
              <w:tab/>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lastRenderedPageBreak/>
              <w:t>1. podsklop: ICD (VR) - eno-votlinski-višji defibrilacijski prag</w:t>
            </w:r>
            <w:r w:rsidRPr="0014382A">
              <w:rPr>
                <w:rFonts w:ascii="Times New Roman" w:hAnsi="Times New Roman"/>
                <w:bCs/>
                <w:sz w:val="24"/>
                <w:szCs w:val="24"/>
              </w:rPr>
              <w:tab/>
            </w:r>
            <w:r w:rsidRPr="0014382A">
              <w:rPr>
                <w:rFonts w:ascii="Times New Roman" w:hAnsi="Times New Roman"/>
                <w:bCs/>
                <w:sz w:val="24"/>
                <w:szCs w:val="24"/>
              </w:rPr>
              <w:tab/>
            </w:r>
          </w:p>
          <w:p w:rsidR="00C849B7"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2. podsklop: ICD (VR) - pro MRI  </w:t>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3. podsklop: ICD (VR) - enovotlinski - pro MRI - celotno telo </w:t>
            </w:r>
          </w:p>
          <w:p w:rsidR="00850118" w:rsidRPr="0014382A" w:rsidRDefault="00850118" w:rsidP="00EB5779">
            <w:pPr>
              <w:pStyle w:val="Brezrazmikov"/>
              <w:rPr>
                <w:rFonts w:ascii="Times New Roman" w:hAnsi="Times New Roman"/>
                <w:sz w:val="24"/>
                <w:szCs w:val="24"/>
              </w:rPr>
            </w:pPr>
            <w:r w:rsidRPr="0014382A">
              <w:rPr>
                <w:rFonts w:ascii="Times New Roman" w:hAnsi="Times New Roman"/>
                <w:bCs/>
                <w:sz w:val="24"/>
                <w:szCs w:val="24"/>
              </w:rPr>
              <w:t xml:space="preserve">4.podsklop: ICR (VR) s funkcijo aktivne atrijske diagnostike </w:t>
            </w:r>
            <w:r w:rsidRPr="0014382A">
              <w:rPr>
                <w:rFonts w:ascii="Times New Roman" w:hAnsi="Times New Roman"/>
                <w:bCs/>
                <w:sz w:val="24"/>
                <w:szCs w:val="24"/>
              </w:rPr>
              <w:tab/>
            </w:r>
            <w:r w:rsidRPr="0014382A">
              <w:rPr>
                <w:rFonts w:ascii="Times New Roman" w:hAnsi="Times New Roman"/>
                <w:bCs/>
                <w:sz w:val="24"/>
                <w:szCs w:val="24"/>
              </w:rPr>
              <w:tab/>
            </w:r>
          </w:p>
          <w:p w:rsidR="00850118" w:rsidRPr="0014382A" w:rsidRDefault="00850118" w:rsidP="00EB5779">
            <w:pPr>
              <w:pStyle w:val="Brezrazmikov"/>
              <w:rPr>
                <w:rFonts w:ascii="Times New Roman" w:hAnsi="Times New Roman"/>
                <w:bCs/>
                <w:sz w:val="24"/>
                <w:szCs w:val="24"/>
              </w:rPr>
            </w:pPr>
            <w:r w:rsidRPr="0014382A">
              <w:rPr>
                <w:rFonts w:ascii="Times New Roman" w:hAnsi="Times New Roman"/>
                <w:bCs/>
                <w:sz w:val="24"/>
                <w:szCs w:val="24"/>
              </w:rPr>
              <w:t xml:space="preserve">5.podsklop: ICD (DR) - pro MRI </w:t>
            </w:r>
          </w:p>
          <w:p w:rsidR="00850118" w:rsidRPr="0014382A" w:rsidRDefault="00850118" w:rsidP="00EB5779">
            <w:pPr>
              <w:jc w:val="both"/>
              <w:rPr>
                <w:rFonts w:ascii="Times New Roman" w:hAnsi="Times New Roman"/>
                <w:noProof/>
                <w:sz w:val="24"/>
                <w:szCs w:val="24"/>
                <w:highlight w:val="yellow"/>
              </w:rPr>
            </w:pPr>
            <w:r w:rsidRPr="0014382A">
              <w:rPr>
                <w:rFonts w:ascii="Times New Roman" w:hAnsi="Times New Roman"/>
                <w:bCs/>
                <w:sz w:val="24"/>
                <w:szCs w:val="24"/>
              </w:rPr>
              <w:t xml:space="preserve">6.podsklop: Uvajala za elektrode ICD-jev </w:t>
            </w:r>
          </w:p>
          <w:p w:rsidR="00850118" w:rsidRPr="0014382A" w:rsidRDefault="00850118" w:rsidP="00EB5779">
            <w:pPr>
              <w:pStyle w:val="Brezrazmikov"/>
              <w:ind w:left="360"/>
              <w:rPr>
                <w:rFonts w:ascii="Times New Roman" w:hAnsi="Times New Roman"/>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sz w:val="24"/>
                <w:szCs w:val="24"/>
              </w:rPr>
            </w:pPr>
            <w:r w:rsidRPr="0014382A">
              <w:rPr>
                <w:rFonts w:ascii="Times New Roman" w:hAnsi="Times New Roman"/>
                <w:color w:val="000000"/>
                <w:position w:val="-2"/>
                <w:sz w:val="24"/>
                <w:szCs w:val="24"/>
              </w:rPr>
              <w:t>Vrste blaga, za katere stranki sklepata pogodbo, so navedene v prilogi te pogodbe - Izbrane ponudbe po ponudnikih.</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14382A">
              <w:rPr>
                <w:rFonts w:ascii="Times New Roman" w:hAnsi="Times New Roman"/>
                <w:color w:val="000000"/>
                <w:position w:val="-2"/>
                <w:sz w:val="24"/>
                <w:szCs w:val="24"/>
                <w:u w:val="single"/>
              </w:rPr>
              <w:t>so okvirne za obdobje 1 leta</w:t>
            </w:r>
            <w:r w:rsidRPr="0014382A">
              <w:rPr>
                <w:rFonts w:ascii="Times New Roman" w:hAnsi="Times New Roman"/>
                <w:color w:val="000000"/>
                <w:position w:val="-2"/>
                <w:sz w:val="24"/>
                <w:szCs w:val="24"/>
              </w:rPr>
              <w:t>.</w:t>
            </w:r>
          </w:p>
          <w:p w:rsidR="00850118" w:rsidRPr="0014382A" w:rsidRDefault="00850118" w:rsidP="00EB5779">
            <w:pPr>
              <w:spacing w:before="135" w:after="135"/>
              <w:jc w:val="both"/>
              <w:textAlignment w:val="center"/>
              <w:rPr>
                <w:rFonts w:ascii="Times New Roman" w:hAnsi="Times New Roman"/>
                <w:sz w:val="24"/>
                <w:szCs w:val="24"/>
              </w:rPr>
            </w:pPr>
          </w:p>
          <w:p w:rsidR="00850118" w:rsidRPr="0014382A" w:rsidRDefault="00850118" w:rsidP="00EB5779">
            <w:pPr>
              <w:pStyle w:val="BodyText22"/>
              <w:ind w:left="0"/>
              <w:rPr>
                <w:rFonts w:ascii="Times New Roman" w:hAnsi="Times New Roman"/>
                <w:color w:val="000000"/>
                <w:position w:val="-2"/>
                <w:sz w:val="24"/>
                <w:szCs w:val="24"/>
                <w:lang w:val="sl-SI"/>
              </w:rPr>
            </w:pPr>
            <w:r w:rsidRPr="0014382A">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850118" w:rsidRPr="0014382A" w:rsidRDefault="00850118" w:rsidP="00EB5779">
            <w:pPr>
              <w:pStyle w:val="BodyText22"/>
              <w:ind w:left="0"/>
              <w:rPr>
                <w:rFonts w:ascii="Times New Roman" w:hAnsi="Times New Roman"/>
                <w:color w:val="000000"/>
                <w:position w:val="-2"/>
                <w:sz w:val="24"/>
                <w:szCs w:val="24"/>
                <w:lang w:val="sl-SI"/>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Dobavitelj se  zavezuje, da bo za dodatne dobave istovrstnega blaga, ki ni vsebovano v Predračunu – Seznamu razpisanega blaga, naročniku na podlagi povabila predložil ponudbo.</w:t>
            </w:r>
          </w:p>
          <w:p w:rsidR="00850118" w:rsidRPr="0014382A" w:rsidRDefault="00850118" w:rsidP="00EB5779">
            <w:pPr>
              <w:pStyle w:val="BodyText22"/>
              <w:ind w:left="0"/>
              <w:rPr>
                <w:rFonts w:ascii="Times New Roman" w:hAnsi="Times New Roman"/>
                <w:color w:val="000000"/>
                <w:position w:val="-2"/>
                <w:sz w:val="24"/>
                <w:szCs w:val="24"/>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Naročnik se za dodatne dobave dogovori z izvajalcem na podlagi ponudbe s specifikacijo dodanega predmetnega blaga, v okviru katere se ugotovi ali blago ustreza potrebam naročnika in dogovori cena blaga.</w:t>
            </w:r>
          </w:p>
          <w:p w:rsidR="00850118" w:rsidRPr="0014382A" w:rsidRDefault="00850118" w:rsidP="00EB5779">
            <w:pPr>
              <w:pStyle w:val="BodyText22"/>
              <w:ind w:left="0"/>
              <w:rPr>
                <w:rFonts w:ascii="Times New Roman" w:hAnsi="Times New Roman"/>
                <w:color w:val="000000"/>
                <w:position w:val="-2"/>
                <w:sz w:val="24"/>
                <w:szCs w:val="24"/>
              </w:rPr>
            </w:pPr>
          </w:p>
          <w:p w:rsidR="00850118" w:rsidRPr="0014382A" w:rsidRDefault="00850118" w:rsidP="00EB5779">
            <w:pPr>
              <w:pStyle w:val="BodyText22"/>
              <w:ind w:left="0"/>
              <w:rPr>
                <w:rFonts w:ascii="Times New Roman" w:hAnsi="Times New Roman"/>
                <w:color w:val="000000"/>
                <w:position w:val="-2"/>
                <w:sz w:val="24"/>
                <w:szCs w:val="24"/>
              </w:rPr>
            </w:pPr>
            <w:r w:rsidRPr="0014382A">
              <w:rPr>
                <w:rFonts w:ascii="Times New Roman" w:hAnsi="Times New Roman"/>
                <w:color w:val="000000"/>
                <w:position w:val="-2"/>
                <w:sz w:val="24"/>
                <w:szCs w:val="24"/>
              </w:rPr>
              <w:t>Pogodbeni stranki se dogovorita, da nabave drugega istovrstnega blaga ne smejo presegati 15% skupne vrednosti te kupoprodajne pogodbe.</w:t>
            </w: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EB5779">
            <w:pPr>
              <w:pStyle w:val="BodyText22"/>
              <w:ind w:left="0"/>
              <w:rPr>
                <w:rFonts w:ascii="Times New Roman" w:hAnsi="Times New Roman"/>
                <w:sz w:val="24"/>
                <w:szCs w:val="24"/>
                <w:lang w:val="sl-SI"/>
              </w:rPr>
            </w:pPr>
          </w:p>
          <w:p w:rsidR="00850118" w:rsidRPr="0014382A" w:rsidRDefault="00850118" w:rsidP="00850118">
            <w:pPr>
              <w:pStyle w:val="BodyText22"/>
              <w:numPr>
                <w:ilvl w:val="0"/>
                <w:numId w:val="23"/>
              </w:numPr>
              <w:jc w:val="center"/>
              <w:rPr>
                <w:rFonts w:ascii="Times New Roman" w:hAnsi="Times New Roman"/>
                <w:b/>
                <w:sz w:val="24"/>
                <w:szCs w:val="24"/>
                <w:lang w:val="sl-SI"/>
              </w:rPr>
            </w:pPr>
            <w:r w:rsidRPr="0014382A">
              <w:rPr>
                <w:rFonts w:ascii="Times New Roman" w:hAnsi="Times New Roman"/>
                <w:b/>
                <w:sz w:val="24"/>
                <w:szCs w:val="24"/>
                <w:lang w:val="sl-SI"/>
              </w:rPr>
              <w:t>člen</w:t>
            </w:r>
          </w:p>
          <w:p w:rsidR="00850118" w:rsidRPr="0014382A" w:rsidRDefault="00850118" w:rsidP="00EB5779">
            <w:pPr>
              <w:pStyle w:val="BodyText22"/>
              <w:ind w:left="720"/>
              <w:rPr>
                <w:rFonts w:ascii="Times New Roman" w:hAnsi="Times New Roman"/>
                <w:sz w:val="24"/>
                <w:szCs w:val="24"/>
                <w:lang w:val="sl-SI"/>
              </w:rPr>
            </w:pPr>
          </w:p>
          <w:p w:rsidR="00850118" w:rsidRPr="0014382A" w:rsidRDefault="00850118" w:rsidP="00EB5779">
            <w:pPr>
              <w:jc w:val="both"/>
              <w:rPr>
                <w:rFonts w:ascii="Times New Roman" w:hAnsi="Times New Roman"/>
                <w:bCs/>
                <w:sz w:val="24"/>
                <w:szCs w:val="24"/>
              </w:rPr>
            </w:pPr>
            <w:r w:rsidRPr="0014382A">
              <w:rPr>
                <w:rFonts w:ascii="Times New Roman" w:hAnsi="Times New Roman"/>
                <w:bCs/>
                <w:sz w:val="24"/>
                <w:szCs w:val="24"/>
              </w:rPr>
              <w:t xml:space="preserve">Ta pogodba se sklepa za obdobje  </w:t>
            </w:r>
            <w:r w:rsidR="00E10E38" w:rsidRPr="0014382A">
              <w:rPr>
                <w:rFonts w:ascii="Times New Roman" w:hAnsi="Times New Roman"/>
                <w:bCs/>
                <w:sz w:val="24"/>
                <w:szCs w:val="24"/>
              </w:rPr>
              <w:t xml:space="preserve">(predvidoma) </w:t>
            </w:r>
            <w:r w:rsidRPr="0014382A">
              <w:rPr>
                <w:rFonts w:ascii="Times New Roman" w:hAnsi="Times New Roman"/>
                <w:bCs/>
                <w:sz w:val="24"/>
                <w:szCs w:val="24"/>
              </w:rPr>
              <w:t xml:space="preserve">od </w:t>
            </w:r>
            <w:r w:rsidR="00E10E38" w:rsidRPr="0014382A">
              <w:rPr>
                <w:rFonts w:ascii="Times New Roman" w:hAnsi="Times New Roman"/>
                <w:bCs/>
                <w:sz w:val="24"/>
                <w:szCs w:val="24"/>
              </w:rPr>
              <w:t>01.09.2021</w:t>
            </w:r>
            <w:r w:rsidRPr="0014382A">
              <w:rPr>
                <w:rFonts w:ascii="Times New Roman" w:hAnsi="Times New Roman"/>
                <w:bCs/>
                <w:sz w:val="24"/>
                <w:szCs w:val="24"/>
              </w:rPr>
              <w:t xml:space="preserve"> do </w:t>
            </w:r>
            <w:r w:rsidR="00E10E38" w:rsidRPr="0014382A">
              <w:rPr>
                <w:rFonts w:ascii="Times New Roman" w:hAnsi="Times New Roman"/>
                <w:bCs/>
                <w:sz w:val="24"/>
                <w:szCs w:val="24"/>
              </w:rPr>
              <w:t>31.08.2024</w:t>
            </w:r>
            <w:r w:rsidRPr="0014382A">
              <w:rPr>
                <w:rFonts w:ascii="Times New Roman" w:hAnsi="Times New Roman"/>
                <w:bCs/>
                <w:sz w:val="24"/>
                <w:szCs w:val="24"/>
              </w:rPr>
              <w:t>.</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lastRenderedPageBreak/>
              <w:t>in začne veljati z dnem podpisa obeh pogodbenih strank in ko dobavitelj  naročniku predloži zavarovanje za dobro izvedbo pogodbenih obveznosti.</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jc w:val="center"/>
              <w:rPr>
                <w:rFonts w:ascii="Times New Roman" w:hAnsi="Times New Roman"/>
                <w:sz w:val="24"/>
                <w:szCs w:val="24"/>
              </w:rPr>
            </w:pPr>
            <w:r w:rsidRPr="0014382A">
              <w:rPr>
                <w:rFonts w:ascii="Times New Roman" w:hAnsi="Times New Roman"/>
                <w:b/>
                <w:bCs/>
                <w:color w:val="000000"/>
                <w:sz w:val="24"/>
                <w:szCs w:val="24"/>
              </w:rPr>
              <w:t>4. člen</w:t>
            </w:r>
          </w:p>
          <w:tbl>
            <w:tblPr>
              <w:tblStyle w:val="NormalTablePHPDOCX"/>
              <w:tblW w:w="0" w:type="auto"/>
              <w:tblInd w:w="108" w:type="dxa"/>
              <w:tblLayout w:type="fixed"/>
              <w:tblLook w:val="04A0" w:firstRow="1" w:lastRow="0" w:firstColumn="1" w:lastColumn="0" w:noHBand="0" w:noVBand="1"/>
            </w:tblPr>
            <w:tblGrid>
              <w:gridCol w:w="8572"/>
            </w:tblGrid>
            <w:tr w:rsidR="00850118" w:rsidRPr="0014382A" w:rsidTr="00EB5779">
              <w:tc>
                <w:tcPr>
                  <w:tcW w:w="8572" w:type="dxa"/>
                  <w:tcMar>
                    <w:top w:w="0" w:type="auto"/>
                    <w:bottom w:w="0" w:type="auto"/>
                  </w:tcMar>
                </w:tcPr>
                <w:p w:rsidR="00850118" w:rsidRPr="0014382A" w:rsidRDefault="00850118" w:rsidP="00EB5779">
                  <w:pPr>
                    <w:spacing w:before="225" w:after="225"/>
                    <w:jc w:val="both"/>
                    <w:rPr>
                      <w:rFonts w:ascii="Times New Roman" w:hAnsi="Times New Roman"/>
                      <w:sz w:val="24"/>
                      <w:szCs w:val="24"/>
                    </w:rPr>
                  </w:pPr>
                  <w:r w:rsidRPr="0014382A">
                    <w:rPr>
                      <w:rFonts w:ascii="Times New Roman" w:hAnsi="Times New Roman"/>
                      <w:color w:val="000000"/>
                      <w:sz w:val="24"/>
                      <w:szCs w:val="24"/>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14382A">
                    <w:rPr>
                      <w:rFonts w:ascii="Times New Roman" w:hAnsi="Times New Roman"/>
                      <w:sz w:val="24"/>
                      <w:szCs w:val="24"/>
                    </w:rPr>
                    <w:t>Naročnik bo dobavitelja o nastopu takšne okoliščine obvestil, takoj ko bo za takšno okoliščino izvedel, ta pogodba pa preneha veljati z dnem, ko naročnik sklene novo pogodbo z izbranim ponudnikom na podlagi skupnega javnega naročila.</w:t>
                  </w:r>
                </w:p>
              </w:tc>
            </w:tr>
          </w:tbl>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5.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IZVAJANJE POGODBE</w:t>
            </w:r>
          </w:p>
          <w:p w:rsidR="00850118" w:rsidRPr="0014382A" w:rsidRDefault="00850118" w:rsidP="00EB5779">
            <w:pPr>
              <w:jc w:val="both"/>
              <w:rPr>
                <w:rFonts w:ascii="Times New Roman" w:hAnsi="Times New Roman"/>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Stranki se dogovorita, da bo naročnik v obdobju, za katerega se sklepa ta pogodba, kupoval od dobavitelja le tiste vrste in količine blaga iz predračuna, ki ga bo potreboval v tem obdobju, po cenah iz dobaviteljeve ponudbe, ki jih bo naročnik naročal okvirne.</w:t>
            </w:r>
          </w:p>
          <w:p w:rsidR="00850118" w:rsidRPr="0014382A" w:rsidRDefault="00850118" w:rsidP="00EB5779">
            <w:pPr>
              <w:spacing w:before="135" w:after="135"/>
              <w:jc w:val="both"/>
              <w:textAlignment w:val="center"/>
              <w:rPr>
                <w:rFonts w:ascii="Times New Roman" w:hAnsi="Times New Roman"/>
                <w:sz w:val="24"/>
                <w:szCs w:val="24"/>
              </w:rPr>
            </w:pPr>
            <w:r w:rsidRPr="0014382A">
              <w:rPr>
                <w:rFonts w:ascii="Times New Roman" w:hAnsi="Times New Roman"/>
                <w:color w:val="000000"/>
                <w:position w:val="-2"/>
                <w:sz w:val="24"/>
                <w:szCs w:val="24"/>
              </w:rPr>
              <w:t>Stranki se dogovorita, da bo naročnik posamezne vrste blaga kupoval na en način, in sicer:</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b/>
                <w:bCs/>
                <w:color w:val="000000"/>
                <w:position w:val="-2"/>
                <w:sz w:val="24"/>
                <w:szCs w:val="24"/>
              </w:rPr>
              <w:t>- konsignacijski nakup za blago: </w:t>
            </w:r>
            <w:r w:rsidR="00E10E38" w:rsidRPr="0014382A">
              <w:rPr>
                <w:rFonts w:ascii="Times New Roman" w:hAnsi="Times New Roman"/>
                <w:bCs/>
                <w:color w:val="000000"/>
                <w:position w:val="-2"/>
                <w:sz w:val="24"/>
                <w:szCs w:val="24"/>
              </w:rPr>
              <w:t>vsi sklopi in podsklopi</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color w:val="000000"/>
                <w:position w:val="-2"/>
                <w:sz w:val="24"/>
                <w:szCs w:val="24"/>
              </w:rPr>
              <w:t>ki so podrobneje opredeljeni  v tej pogodbi in  v tehničnih specifikacijah razpisne dokumentacije, ki je sestavni del te pogodbe.</w:t>
            </w:r>
          </w:p>
          <w:p w:rsidR="00850118" w:rsidRDefault="00850118" w:rsidP="00EB5779">
            <w:pPr>
              <w:autoSpaceDE w:val="0"/>
              <w:autoSpaceDN w:val="0"/>
              <w:adjustRightInd w:val="0"/>
              <w:rPr>
                <w:rFonts w:ascii="Times New Roman" w:hAnsi="Times New Roman"/>
                <w:sz w:val="24"/>
                <w:szCs w:val="24"/>
              </w:rPr>
            </w:pPr>
          </w:p>
          <w:p w:rsidR="00AE6C91" w:rsidRDefault="00AE6C91" w:rsidP="00EB5779">
            <w:pPr>
              <w:autoSpaceDE w:val="0"/>
              <w:autoSpaceDN w:val="0"/>
              <w:adjustRightInd w:val="0"/>
              <w:rPr>
                <w:rFonts w:ascii="Times New Roman" w:hAnsi="Times New Roman"/>
                <w:sz w:val="24"/>
                <w:szCs w:val="24"/>
              </w:rPr>
            </w:pPr>
          </w:p>
          <w:p w:rsidR="00AE6C91" w:rsidRPr="0014382A" w:rsidRDefault="00AE6C91"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6.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CENE, VREDNOST POGODBE IN PLAČILNI POGOJI</w:t>
            </w:r>
          </w:p>
          <w:p w:rsidR="00850118" w:rsidRPr="0014382A" w:rsidRDefault="00850118" w:rsidP="00EB5779">
            <w:pPr>
              <w:pStyle w:val="Brezrazmikov"/>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 sklop: Srčni spodbujevalniki, 1. podsklop:</w:t>
            </w:r>
            <w:r w:rsidRPr="0014382A">
              <w:rPr>
                <w:rFonts w:ascii="Times New Roman" w:hAnsi="Times New Roman"/>
                <w:bCs/>
                <w:sz w:val="24"/>
                <w:szCs w:val="24"/>
              </w:rPr>
              <w:t xml:space="preserve"> Srčni spodbujevalniki SSIR (AAIR/VVIR - varianta A)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2. podsklop: Srčni spodbujevalniki SSIR (AAIR/VVIR - varianta B)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3. podsklop: Srčni spodbujevalniki SSIR (AAIR/VVIR - varianta C)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bCs/>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4. podsklop: Srčni spodbujevalniki (z dodatnimi funkcijami in MRI - varianta D)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5. podsklop: Srčni spodbujevalniki DDDR (varianta A) </w:t>
            </w:r>
            <w:r w:rsidRPr="0014382A">
              <w:rPr>
                <w:rFonts w:ascii="Times New Roman" w:hAnsi="Times New Roman"/>
                <w:color w:val="000000"/>
                <w:position w:val="-2"/>
                <w:sz w:val="24"/>
                <w:szCs w:val="24"/>
              </w:rPr>
              <w:t xml:space="preserve">in sicer: skupna okvirna 1 letna vrednost  _________________ EUR brez DDV ter skupna okvirna 1 letna vrednost </w:t>
            </w:r>
            <w:r w:rsidRPr="0014382A">
              <w:rPr>
                <w:rFonts w:ascii="Times New Roman" w:hAnsi="Times New Roman"/>
                <w:color w:val="000000"/>
                <w:position w:val="-2"/>
                <w:sz w:val="24"/>
                <w:szCs w:val="24"/>
              </w:rPr>
              <w:lastRenderedPageBreak/>
              <w:t>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6. podsklop: Srčni spodbujevalniki DDDR (varianta B)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7. podsklop: Srčni spodbujevalniki DDDRP z dodatnimi funkcijami (varianta C)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8. podsklop: Srčni spodbujevalniki DDDRP z dodatnimi funkcijami (varianta D)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 xml:space="preserve">9.podsklop: Srčni spodbujevalniki z dodatnimi funkcijami in MRI (varianta E) </w:t>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jc w:val="both"/>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 sklop: Srčni spodbujevalniki, </w:t>
            </w:r>
            <w:r w:rsidRPr="0014382A">
              <w:rPr>
                <w:rFonts w:ascii="Times New Roman" w:hAnsi="Times New Roman"/>
                <w:bCs/>
                <w:sz w:val="24"/>
                <w:szCs w:val="24"/>
              </w:rPr>
              <w:t>10.podsklop: Srčni spodbujevalniki z dodatnimi funkcijami in MRI (varianta F)</w:t>
            </w:r>
            <w:r w:rsidRPr="0014382A">
              <w:rPr>
                <w:rFonts w:ascii="Times New Roman" w:hAnsi="Times New Roman"/>
                <w:bCs/>
                <w:sz w:val="24"/>
                <w:szCs w:val="24"/>
              </w:rPr>
              <w:tab/>
            </w:r>
            <w:r w:rsidRPr="0014382A">
              <w:rPr>
                <w:rFonts w:ascii="Times New Roman" w:hAnsi="Times New Roman"/>
                <w:color w:val="000000"/>
                <w:position w:val="-2"/>
                <w:sz w:val="24"/>
                <w:szCs w:val="24"/>
              </w:rPr>
              <w:t xml:space="preserve">in sicer: skupna okvirna 1 letna vrednost  _________________ EUR brez DDV ter skupna okvirna 1 letna vrednost ____________________ EUR z DDV, skupna okvirna 3 letna vrednost  _________________ EUR brez DDV ter skupna okvirna 3 letna vrednost </w:t>
            </w:r>
            <w:r w:rsidRPr="0014382A">
              <w:rPr>
                <w:rFonts w:ascii="Times New Roman" w:hAnsi="Times New Roman"/>
                <w:color w:val="000000"/>
                <w:position w:val="-2"/>
                <w:sz w:val="24"/>
                <w:szCs w:val="24"/>
              </w:rPr>
              <w:lastRenderedPageBreak/>
              <w:t>____________________ EUR z DDV, ki jih naročnik po obsegu in času ne more vnaprej določiti.</w:t>
            </w:r>
          </w:p>
          <w:p w:rsidR="00850118" w:rsidRPr="0014382A" w:rsidRDefault="00850118" w:rsidP="00EB5779">
            <w:pPr>
              <w:pStyle w:val="Brezrazmikov"/>
              <w:rPr>
                <w:rFonts w:ascii="Times New Roman" w:hAnsi="Times New Roman"/>
                <w:bCs/>
                <w:sz w:val="24"/>
                <w:szCs w:val="24"/>
              </w:rPr>
            </w:pPr>
          </w:p>
          <w:p w:rsidR="00850118" w:rsidRPr="0014382A" w:rsidRDefault="00850118" w:rsidP="00EB5779">
            <w:pPr>
              <w:pStyle w:val="Brezrazmikov"/>
              <w:rPr>
                <w:rFonts w:ascii="Times New Roman" w:hAnsi="Times New Roman"/>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II. sklop: Uvajalo za elektrode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III. sklop: </w:t>
            </w:r>
            <w:r w:rsidRPr="0014382A">
              <w:rPr>
                <w:rFonts w:ascii="Times New Roman" w:hAnsi="Times New Roman"/>
                <w:bCs/>
                <w:sz w:val="24"/>
                <w:szCs w:val="24"/>
              </w:rPr>
              <w:t>Implantabilni snemalnik srčnega ritma (Loop recorder),</w:t>
            </w:r>
            <w:r w:rsidRPr="0014382A">
              <w:rPr>
                <w:rFonts w:ascii="Times New Roman" w:hAnsi="Times New Roman"/>
                <w:b/>
                <w:bCs/>
                <w:sz w:val="24"/>
                <w:szCs w:val="24"/>
              </w:rPr>
              <w:t xml:space="preserve"> </w:t>
            </w:r>
            <w:r w:rsidRPr="0014382A">
              <w:rPr>
                <w:rFonts w:ascii="Times New Roman" w:hAnsi="Times New Roman"/>
                <w:bCs/>
                <w:sz w:val="24"/>
                <w:szCs w:val="24"/>
              </w:rPr>
              <w:t>1.podsklop: Implantabilni snemalnik srčnega ritma (Loop recorder) - varianta A</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 xml:space="preserve">Predmet te pogodbe so stalne nabave blaga za III. sklop: </w:t>
            </w:r>
            <w:r w:rsidRPr="0014382A">
              <w:rPr>
                <w:rFonts w:ascii="Times New Roman" w:hAnsi="Times New Roman"/>
                <w:bCs/>
                <w:sz w:val="24"/>
                <w:szCs w:val="24"/>
              </w:rPr>
              <w:t>Implantabilni snemalnik srčnega ritma (Loop recorder),</w:t>
            </w:r>
            <w:r w:rsidRPr="0014382A">
              <w:rPr>
                <w:rFonts w:ascii="Times New Roman" w:hAnsi="Times New Roman"/>
                <w:b/>
                <w:bCs/>
                <w:sz w:val="24"/>
                <w:szCs w:val="24"/>
              </w:rPr>
              <w:t xml:space="preserve"> </w:t>
            </w:r>
            <w:r w:rsidRPr="0014382A">
              <w:rPr>
                <w:rFonts w:ascii="Times New Roman" w:hAnsi="Times New Roman"/>
                <w:bCs/>
                <w:sz w:val="24"/>
                <w:szCs w:val="24"/>
              </w:rPr>
              <w:t>2.podsklop: Implantabilni snemalnik srčnega ritma (Loop recorder) - varianta B</w:t>
            </w:r>
            <w:r w:rsidRPr="0014382A">
              <w:rPr>
                <w:rFonts w:ascii="Times New Roman" w:hAnsi="Times New Roman"/>
                <w:bCs/>
                <w:sz w:val="24"/>
                <w:szCs w:val="24"/>
              </w:rPr>
              <w:tab/>
            </w:r>
            <w:r w:rsidRPr="0014382A">
              <w:rPr>
                <w:rFonts w:ascii="Times New Roman" w:hAnsi="Times New Roman"/>
                <w:color w:val="000000"/>
                <w:position w:val="-2"/>
                <w:sz w:val="24"/>
                <w:szCs w:val="24"/>
              </w:rPr>
              <w:t>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1. podsklop: ICD (VR) - eno-votlinski-višji defibrilacijski prag</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1. podsklop: ICD (VR) - eno-votlinski-višji defibrilacijski prag</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 xml:space="preserve">Vgradni kardioverter - defibrilator (ICD), 2. podsklop: ICD (VR) - pro MRI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pStyle w:val="Brezrazmikov"/>
              <w:jc w:val="both"/>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  3. podsklop: ICD (VR) - enovotlinski - pro MRI - celotno telo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spacing w:before="135" w:after="135"/>
              <w:jc w:val="both"/>
              <w:textAlignment w:val="center"/>
              <w:rPr>
                <w:rFonts w:ascii="Times New Roman" w:hAnsi="Times New Roman"/>
                <w:color w:val="000000"/>
                <w:position w:val="-2"/>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4.podsklop: ICR (VR) s funkcijo aktivne atrijske diagnostike</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pStyle w:val="Brezrazmikov"/>
              <w:jc w:val="both"/>
              <w:rPr>
                <w:rFonts w:ascii="Times New Roman" w:hAnsi="Times New Roman"/>
                <w:bCs/>
                <w:sz w:val="24"/>
                <w:szCs w:val="24"/>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 xml:space="preserve">5.podsklop: ICD (DR) - pro MRI </w:t>
            </w:r>
            <w:r w:rsidRPr="0014382A">
              <w:rPr>
                <w:rFonts w:ascii="Times New Roman" w:hAnsi="Times New Roman"/>
                <w:color w:val="000000"/>
                <w:position w:val="-2"/>
                <w:sz w:val="24"/>
                <w:szCs w:val="24"/>
              </w:rPr>
              <w:t xml:space="preserve">  in sicer: skupna okvirna 1 letna vrednost  _________________ EUR brez DDV ter skupna okvirna 1 letna vrednost </w:t>
            </w:r>
            <w:r w:rsidRPr="0014382A">
              <w:rPr>
                <w:rFonts w:ascii="Times New Roman" w:hAnsi="Times New Roman"/>
                <w:color w:val="000000"/>
                <w:position w:val="-2"/>
                <w:sz w:val="24"/>
                <w:szCs w:val="24"/>
              </w:rPr>
              <w:lastRenderedPageBreak/>
              <w:t>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135" w:after="135"/>
              <w:jc w:val="both"/>
              <w:textAlignment w:val="center"/>
              <w:rPr>
                <w:rFonts w:ascii="Times New Roman" w:hAnsi="Times New Roman"/>
                <w:color w:val="000000"/>
                <w:position w:val="-2"/>
                <w:sz w:val="24"/>
                <w:szCs w:val="24"/>
              </w:rPr>
            </w:pPr>
          </w:p>
          <w:p w:rsidR="00850118" w:rsidRPr="0014382A" w:rsidRDefault="00850118" w:rsidP="00EB5779">
            <w:pPr>
              <w:jc w:val="both"/>
              <w:rPr>
                <w:rFonts w:ascii="Times New Roman" w:hAnsi="Times New Roman"/>
                <w:noProof/>
                <w:sz w:val="24"/>
                <w:szCs w:val="24"/>
                <w:highlight w:val="yellow"/>
              </w:rPr>
            </w:pPr>
            <w:r w:rsidRPr="0014382A">
              <w:rPr>
                <w:rFonts w:ascii="Times New Roman" w:hAnsi="Times New Roman"/>
                <w:color w:val="000000"/>
                <w:position w:val="-2"/>
                <w:sz w:val="24"/>
                <w:szCs w:val="24"/>
              </w:rPr>
              <w:t>Predmet te pogodbe so stalne nabave blaga za IV. sklop:</w:t>
            </w:r>
            <w:r w:rsidRPr="0014382A">
              <w:rPr>
                <w:rFonts w:ascii="Times New Roman" w:hAnsi="Times New Roman"/>
                <w:b/>
                <w:bCs/>
                <w:sz w:val="24"/>
                <w:szCs w:val="24"/>
              </w:rPr>
              <w:t xml:space="preserve"> </w:t>
            </w:r>
            <w:r w:rsidRPr="0014382A">
              <w:rPr>
                <w:rFonts w:ascii="Times New Roman" w:hAnsi="Times New Roman"/>
                <w:bCs/>
                <w:sz w:val="24"/>
                <w:szCs w:val="24"/>
              </w:rPr>
              <w:t>Vgradni kardioverter - defibrilator (ICD),</w:t>
            </w:r>
            <w:r w:rsidRPr="0014382A">
              <w:rPr>
                <w:rFonts w:ascii="Times New Roman" w:hAnsi="Times New Roman"/>
                <w:b/>
                <w:bCs/>
                <w:sz w:val="24"/>
                <w:szCs w:val="24"/>
              </w:rPr>
              <w:t xml:space="preserve"> </w:t>
            </w:r>
            <w:r w:rsidRPr="0014382A">
              <w:rPr>
                <w:rFonts w:ascii="Times New Roman" w:hAnsi="Times New Roman"/>
                <w:bCs/>
                <w:sz w:val="24"/>
                <w:szCs w:val="24"/>
              </w:rPr>
              <w:t xml:space="preserve">6.podsklop: Uvajala za elektrode ICD-jev </w:t>
            </w:r>
            <w:r w:rsidRPr="0014382A">
              <w:rPr>
                <w:rFonts w:ascii="Times New Roman" w:hAnsi="Times New Roman"/>
                <w:color w:val="000000"/>
                <w:position w:val="-2"/>
                <w:sz w:val="24"/>
                <w:szCs w:val="24"/>
              </w:rPr>
              <w:t xml:space="preserve">  in sicer: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850118" w:rsidRPr="0014382A" w:rsidRDefault="00850118" w:rsidP="00EB5779">
            <w:pPr>
              <w:spacing w:before="225" w:after="225"/>
              <w:jc w:val="both"/>
              <w:rPr>
                <w:rFonts w:ascii="Times New Roman" w:hAnsi="Times New Roman"/>
                <w:bCs/>
                <w:sz w:val="24"/>
                <w:szCs w:val="24"/>
              </w:rPr>
            </w:pPr>
          </w:p>
          <w:p w:rsidR="00850118" w:rsidRPr="0014382A" w:rsidRDefault="00850118" w:rsidP="00EB5779">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rsidR="00850118" w:rsidRPr="0014382A" w:rsidRDefault="00850118" w:rsidP="00EB5779">
            <w:pPr>
              <w:spacing w:before="225" w:after="225"/>
              <w:jc w:val="both"/>
              <w:rPr>
                <w:rFonts w:ascii="Times New Roman" w:hAnsi="Times New Roman"/>
                <w:color w:val="000000"/>
                <w:sz w:val="24"/>
                <w:szCs w:val="24"/>
              </w:rPr>
            </w:pPr>
            <w:r w:rsidRPr="0014382A">
              <w:rPr>
                <w:rFonts w:ascii="Times New Roman" w:hAnsi="Times New Roman"/>
                <w:color w:val="000000"/>
                <w:sz w:val="24"/>
                <w:szCs w:val="24"/>
              </w:rPr>
              <w:t>Cene blaga po predračunu so fiksne za celoten čas trajanja pogodbe – za obdobje enega leta od datuma sklenitve pogodbe.</w:t>
            </w:r>
          </w:p>
          <w:p w:rsidR="00850118" w:rsidRPr="0014382A" w:rsidRDefault="00850118" w:rsidP="00EB5779">
            <w:pPr>
              <w:spacing w:before="225" w:after="225"/>
              <w:jc w:val="both"/>
              <w:rPr>
                <w:rFonts w:ascii="Times New Roman" w:hAnsi="Times New Roman"/>
                <w:sz w:val="24"/>
                <w:szCs w:val="24"/>
              </w:rPr>
            </w:pPr>
            <w:r w:rsidRPr="0014382A">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color w:val="000000"/>
                <w:sz w:val="24"/>
                <w:szCs w:val="24"/>
              </w:rPr>
              <w:t>Dobavitelj se obveže, da bo v primeru prodaje identičnih artiklov – blaga, kot so artikli, ki so predmet te pogodbe (enaka kataloška številka, isti pronaročnik,…)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sz w:val="24"/>
                <w:szCs w:val="24"/>
              </w:rPr>
            </w:pPr>
            <w:r w:rsidRPr="0014382A">
              <w:rPr>
                <w:rFonts w:ascii="Times New Roman" w:hAnsi="Times New Roman"/>
                <w:b/>
                <w:sz w:val="24"/>
                <w:szCs w:val="24"/>
              </w:rPr>
              <w:lastRenderedPageBreak/>
              <w:t>7. člen</w:t>
            </w:r>
          </w:p>
          <w:p w:rsidR="00850118" w:rsidRPr="0014382A" w:rsidRDefault="00850118" w:rsidP="00EB5779">
            <w:pPr>
              <w:pStyle w:val="Telobesedila"/>
              <w:jc w:val="center"/>
              <w:rPr>
                <w:b/>
              </w:rPr>
            </w:pPr>
            <w:r w:rsidRPr="0014382A">
              <w:rPr>
                <w:b/>
              </w:rPr>
              <w:t>VSEBINA RAČUNA</w:t>
            </w:r>
          </w:p>
          <w:p w:rsidR="00850118" w:rsidRPr="0014382A" w:rsidRDefault="00850118" w:rsidP="00EB5779">
            <w:pPr>
              <w:autoSpaceDE w:val="0"/>
              <w:autoSpaceDN w:val="0"/>
              <w:adjustRightInd w:val="0"/>
              <w:jc w:val="center"/>
              <w:rPr>
                <w:rFonts w:ascii="Times New Roman" w:hAnsi="Times New Roman"/>
                <w:b/>
                <w:bCs/>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Dobavitelj izda naročniku račun v osmih (8) dneh po opravljeni dobavi blaga, v kolikor se pogodbeni stranki ne dogovorita drugače.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pStyle w:val="Telobesedila"/>
            </w:pPr>
            <w:r w:rsidRPr="0014382A">
              <w:t>Račun mora poleg zakonsko določenih elementov vsebovati še:</w:t>
            </w:r>
          </w:p>
          <w:p w:rsidR="00850118" w:rsidRPr="0014382A" w:rsidRDefault="00850118" w:rsidP="00850118">
            <w:pPr>
              <w:pStyle w:val="Telobesedila"/>
              <w:numPr>
                <w:ilvl w:val="0"/>
                <w:numId w:val="24"/>
              </w:numPr>
              <w:ind w:left="357" w:hanging="357"/>
            </w:pPr>
            <w:r w:rsidRPr="0014382A">
              <w:t>oznake in datum naročil</w:t>
            </w:r>
          </w:p>
          <w:p w:rsidR="00850118" w:rsidRPr="0014382A" w:rsidRDefault="00850118" w:rsidP="00850118">
            <w:pPr>
              <w:pStyle w:val="Telobesedila"/>
              <w:numPr>
                <w:ilvl w:val="0"/>
                <w:numId w:val="24"/>
              </w:numPr>
              <w:ind w:left="357" w:hanging="357"/>
            </w:pPr>
            <w:r w:rsidRPr="0014382A">
              <w:t>specifikacijo dobavljenega blaga</w:t>
            </w:r>
          </w:p>
          <w:p w:rsidR="00850118" w:rsidRPr="0014382A" w:rsidRDefault="00850118" w:rsidP="00850118">
            <w:pPr>
              <w:pStyle w:val="Telobesedila"/>
              <w:numPr>
                <w:ilvl w:val="0"/>
                <w:numId w:val="24"/>
              </w:numPr>
              <w:ind w:left="357" w:hanging="357"/>
            </w:pPr>
            <w:r w:rsidRPr="0014382A">
              <w:t>kopijo potrjene dobavnice.</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Dobavitelj izstavi račun v elektronski obliki (eRačun) preko spletnega portala UJPnet (razen v primeru prejema tujih računov). Kot uradni prejem računa se šteje datum vnosa računa v sistem UJPnet. </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V kolikor naročnik računa praviloma ne zavrne v roku 8 delovnih dni od prejema, se račun šteje za potrjenega.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sz w:val="24"/>
                <w:szCs w:val="24"/>
              </w:rPr>
            </w:pPr>
            <w:r w:rsidRPr="0014382A">
              <w:rPr>
                <w:rFonts w:ascii="Times New Roman" w:hAnsi="Times New Roman"/>
                <w:b/>
                <w:sz w:val="24"/>
                <w:szCs w:val="24"/>
              </w:rPr>
              <w:t>8. člen</w:t>
            </w:r>
          </w:p>
          <w:p w:rsidR="00850118" w:rsidRPr="0014382A" w:rsidRDefault="00850118" w:rsidP="00EB5779">
            <w:pPr>
              <w:autoSpaceDE w:val="0"/>
              <w:autoSpaceDN w:val="0"/>
              <w:adjustRightInd w:val="0"/>
              <w:rPr>
                <w:rFonts w:ascii="Times New Roman" w:hAnsi="Times New Roman"/>
                <w:b/>
                <w:bCs/>
                <w:sz w:val="24"/>
                <w:szCs w:val="24"/>
              </w:rPr>
            </w:pPr>
            <w:r w:rsidRPr="0014382A">
              <w:rPr>
                <w:rFonts w:ascii="Times New Roman" w:hAnsi="Times New Roman"/>
                <w:b/>
                <w:bCs/>
                <w:sz w:val="24"/>
                <w:szCs w:val="24"/>
              </w:rPr>
              <w:t xml:space="preserve">                                                         NAČIN PLAČILA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pravilno izstavljen in potrjen račun poravnal na transakcijski račun dobavitelja, navedenega na računu. V primeru, da TRR ni naveden na računu, se plačilo nakaže na prvi račun pri podatkih o dobavitelju.</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Rok plačila začne teči naslednji dan po uradnem prejemu računa. Kot dan plačila oziroma izpolnitve se šteje dan, ko naročnik izroči nalog za plačilo organizaciji, pri kateri ima odprt svoj račun. </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xml:space="preserve">Naročnik se zaveže plačati račun v roku 60 dni od prejema pravilno izstavljenega računa na transakcijski račun izvajalca. </w:t>
            </w:r>
          </w:p>
          <w:p w:rsidR="00850118" w:rsidRPr="0014382A" w:rsidRDefault="00850118" w:rsidP="00EB5779">
            <w:pPr>
              <w:autoSpaceDE w:val="0"/>
              <w:autoSpaceDN w:val="0"/>
              <w:adjustRightInd w:val="0"/>
              <w:jc w:val="both"/>
              <w:rPr>
                <w:rFonts w:ascii="Times New Roman" w:hAnsi="Times New Roman"/>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lastRenderedPageBreak/>
              <w:t>9.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VZPOSTAVITEV KONSIGNACIJSKEGA SKLADIŠČA</w:t>
            </w:r>
          </w:p>
          <w:p w:rsidR="00850118" w:rsidRPr="0014382A" w:rsidRDefault="00850118" w:rsidP="00EB5779">
            <w:pPr>
              <w:jc w:val="center"/>
              <w:rPr>
                <w:rFonts w:ascii="Times New Roman" w:hAnsi="Times New Roman"/>
                <w:b/>
                <w:bCs/>
                <w:color w:val="000000"/>
                <w:sz w:val="24"/>
                <w:szCs w:val="24"/>
              </w:rPr>
            </w:pP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Vzpostavitev konsignacijskega skladišča se bo vršila na podlagi poziva naročnika. Izhodiščne vrste in količine stranki dogovorita po podpisu pogodbe oz. pred napolnitvijo konsignacijskega skladišča.</w:t>
            </w: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Dobavitelj se zavezuje, da bo v primeru izbire vsebino konsignacijskega skladišča sproti prilagajal dejanskim potrebam naročnika.</w:t>
            </w:r>
          </w:p>
          <w:p w:rsidR="00850118" w:rsidRPr="0014382A" w:rsidRDefault="00850118" w:rsidP="00EB5779">
            <w:pPr>
              <w:jc w:val="both"/>
              <w:rPr>
                <w:rFonts w:ascii="Times New Roman" w:hAnsi="Times New Roman"/>
                <w:sz w:val="24"/>
                <w:szCs w:val="24"/>
              </w:rPr>
            </w:pPr>
            <w:r w:rsidRPr="0014382A">
              <w:rPr>
                <w:rFonts w:ascii="Times New Roman" w:hAnsi="Times New Roman"/>
                <w:bCs/>
                <w:color w:val="000000"/>
                <w:sz w:val="24"/>
                <w:szCs w:val="24"/>
              </w:rPr>
              <w:t>Naročnik pa se zavezuje, da bo v konsignacijskem skladišču zahteval samo količino, ki bo naročniku omogočala nemoteno izvajanje delovnega procesa.</w:t>
            </w:r>
          </w:p>
          <w:p w:rsidR="00850118" w:rsidRPr="0014382A" w:rsidRDefault="00850118" w:rsidP="00EB5779">
            <w:pPr>
              <w:rPr>
                <w:rFonts w:ascii="Times New Roman" w:hAnsi="Times New Roman"/>
                <w:b/>
                <w:bCs/>
                <w:color w:val="000000"/>
                <w:sz w:val="24"/>
                <w:szCs w:val="24"/>
              </w:rPr>
            </w:pPr>
          </w:p>
          <w:p w:rsidR="00850118" w:rsidRPr="0014382A" w:rsidRDefault="00850118" w:rsidP="00EB5779">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10. člen</w:t>
            </w:r>
          </w:p>
          <w:p w:rsidR="00850118" w:rsidRPr="0014382A" w:rsidRDefault="00850118" w:rsidP="00E10E38">
            <w:pPr>
              <w:jc w:val="center"/>
              <w:rPr>
                <w:rFonts w:ascii="Times New Roman" w:hAnsi="Times New Roman"/>
                <w:b/>
                <w:bCs/>
                <w:color w:val="000000"/>
                <w:sz w:val="24"/>
                <w:szCs w:val="24"/>
              </w:rPr>
            </w:pPr>
            <w:r w:rsidRPr="0014382A">
              <w:rPr>
                <w:rFonts w:ascii="Times New Roman" w:hAnsi="Times New Roman"/>
                <w:b/>
                <w:bCs/>
                <w:color w:val="000000"/>
                <w:sz w:val="24"/>
                <w:szCs w:val="24"/>
              </w:rPr>
              <w:t>NAROČANJE</w:t>
            </w: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 xml:space="preserve">Naročnik bo blago iz posameznega sklopa/podsklopa naročal na </w:t>
            </w:r>
            <w:r w:rsidRPr="0014382A">
              <w:rPr>
                <w:rFonts w:ascii="Times New Roman" w:hAnsi="Times New Roman"/>
                <w:bCs/>
                <w:sz w:val="24"/>
                <w:szCs w:val="24"/>
              </w:rPr>
              <w:t>en</w:t>
            </w:r>
            <w:r w:rsidRPr="0014382A">
              <w:rPr>
                <w:rFonts w:ascii="Times New Roman" w:hAnsi="Times New Roman"/>
                <w:bCs/>
                <w:color w:val="000000"/>
                <w:sz w:val="24"/>
                <w:szCs w:val="24"/>
              </w:rPr>
              <w:t xml:space="preserve"> način:</w:t>
            </w:r>
          </w:p>
          <w:p w:rsidR="00850118" w:rsidRPr="0014382A" w:rsidRDefault="00850118" w:rsidP="00850118">
            <w:pPr>
              <w:pStyle w:val="Odstavekseznama"/>
              <w:numPr>
                <w:ilvl w:val="0"/>
                <w:numId w:val="26"/>
              </w:numPr>
              <w:spacing w:after="0" w:line="240" w:lineRule="auto"/>
              <w:jc w:val="both"/>
              <w:rPr>
                <w:rFonts w:ascii="Times New Roman" w:hAnsi="Times New Roman"/>
                <w:sz w:val="24"/>
                <w:szCs w:val="24"/>
              </w:rPr>
            </w:pPr>
            <w:r w:rsidRPr="0014382A">
              <w:rPr>
                <w:rFonts w:ascii="Times New Roman" w:hAnsi="Times New Roman"/>
                <w:sz w:val="24"/>
                <w:szCs w:val="24"/>
              </w:rPr>
              <w:t>v primeru konsignacijskih nakupov na podlagi odjav porabljenega blaga v konsignacijskem skladišču</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na naročilnici oziroma odjavi (v nadaljevanju izdajnica) opredelil vrste in količino blaga.</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11.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DOBAVA BLAGA</w:t>
            </w:r>
          </w:p>
          <w:p w:rsidR="00850118" w:rsidRPr="0014382A" w:rsidRDefault="00850118" w:rsidP="00EB5779">
            <w:pPr>
              <w:jc w:val="center"/>
              <w:rPr>
                <w:rFonts w:ascii="Times New Roman" w:hAnsi="Times New Roman"/>
                <w:b/>
                <w:bCs/>
                <w:color w:val="000000"/>
                <w:sz w:val="24"/>
                <w:szCs w:val="24"/>
              </w:rPr>
            </w:pPr>
          </w:p>
          <w:p w:rsidR="00850118" w:rsidRPr="0014382A" w:rsidRDefault="00850118" w:rsidP="00EB5779">
            <w:pPr>
              <w:jc w:val="both"/>
              <w:rPr>
                <w:rFonts w:ascii="Times New Roman" w:hAnsi="Times New Roman"/>
                <w:bCs/>
                <w:color w:val="000000"/>
                <w:sz w:val="24"/>
                <w:szCs w:val="24"/>
              </w:rPr>
            </w:pPr>
            <w:r w:rsidRPr="0014382A">
              <w:rPr>
                <w:rFonts w:ascii="Times New Roman" w:hAnsi="Times New Roman"/>
                <w:bCs/>
                <w:color w:val="000000"/>
                <w:sz w:val="24"/>
                <w:szCs w:val="24"/>
              </w:rPr>
              <w:t>Dobavitelj se zavezuje zagotavljati: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da bo naročniku dobavljala blago v skladu s ponudbeno specifikacijo in specifikacijo zahtev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vršil dostavo blaga ddp Lekarna, Splošna bolnišnica Murska Sobota razloženo v skladišče lekarne naročnika (v primeru konsignacijskega načina dobave) in v centralni operacijski blok</w:t>
            </w:r>
            <w:r w:rsidRPr="0014382A">
              <w:rPr>
                <w:rFonts w:ascii="Times New Roman" w:hAnsi="Times New Roman"/>
                <w:color w:val="FF0000"/>
                <w:sz w:val="24"/>
                <w:szCs w:val="24"/>
              </w:rPr>
              <w:t xml:space="preserve"> </w:t>
            </w:r>
            <w:r w:rsidRPr="0014382A">
              <w:rPr>
                <w:rFonts w:ascii="Times New Roman" w:hAnsi="Times New Roman"/>
                <w:sz w:val="24"/>
                <w:szCs w:val="24"/>
              </w:rPr>
              <w:t>(v primeru izredne/enkratne dobave);</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dobavni rok za vse načine nakupov, in sicer max. 48 ur, v primeru nujnosti manj po predhodnem dogovoru z naročnikom, šteto od prejema pisnega naročila/izdajnice s strani pooblaščenega predstavnika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 v primeru, da blaga ne bo mogel dostaviti v pogodbenem roku o tem pisno obvestila naročnika, in sicer na e-mail: lekarna@sb-ms.si;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dobavljeno blago opremiti tudi z dobavnico v slovenskem jeziku v elektronski obliki, s podatki in v obliki, v skladu z zahtevami naročnika;</w:t>
            </w:r>
          </w:p>
          <w:p w:rsidR="00850118" w:rsidRPr="0014382A" w:rsidRDefault="00850118" w:rsidP="00850118">
            <w:pPr>
              <w:pStyle w:val="Odstavekseznama"/>
              <w:numPr>
                <w:ilvl w:val="0"/>
                <w:numId w:val="27"/>
              </w:numPr>
              <w:spacing w:after="0" w:line="240" w:lineRule="auto"/>
              <w:jc w:val="both"/>
              <w:rPr>
                <w:rFonts w:ascii="Times New Roman" w:hAnsi="Times New Roman"/>
                <w:sz w:val="24"/>
                <w:szCs w:val="24"/>
              </w:rPr>
            </w:pPr>
            <w:r w:rsidRPr="0014382A">
              <w:rPr>
                <w:rFonts w:ascii="Times New Roman" w:hAnsi="Times New Roman"/>
                <w:sz w:val="24"/>
                <w:szCs w:val="24"/>
              </w:rPr>
              <w:t>da bosta dobavnica in račun napisana v slovenskem jeziku.</w:t>
            </w:r>
          </w:p>
          <w:p w:rsidR="00850118" w:rsidRPr="0014382A" w:rsidRDefault="00850118" w:rsidP="00EB5779">
            <w:pPr>
              <w:rPr>
                <w:rFonts w:ascii="Times New Roman" w:hAnsi="Times New Roman"/>
                <w:bCs/>
                <w:color w:val="000000"/>
                <w:sz w:val="24"/>
                <w:szCs w:val="24"/>
              </w:rPr>
            </w:pPr>
          </w:p>
          <w:p w:rsidR="00850118" w:rsidRPr="0014382A" w:rsidRDefault="00850118" w:rsidP="00EB5779">
            <w:pPr>
              <w:jc w:val="both"/>
              <w:rPr>
                <w:rFonts w:ascii="Times New Roman" w:eastAsia="Times New Roman" w:hAnsi="Times New Roman"/>
                <w:sz w:val="24"/>
                <w:szCs w:val="24"/>
                <w:lang w:eastAsia="ar-SA"/>
              </w:rPr>
            </w:pPr>
            <w:r w:rsidRPr="0014382A">
              <w:rPr>
                <w:rFonts w:ascii="Times New Roman" w:eastAsia="Times New Roman" w:hAnsi="Times New Roman"/>
                <w:sz w:val="24"/>
                <w:szCs w:val="24"/>
                <w:lang w:eastAsia="ar-SA"/>
              </w:rPr>
              <w:t>Vsa dobava se vrši v dopoldanskem delovnem času naročnika, to je od 7:00 ure do vključno 14:00 ure.</w:t>
            </w:r>
          </w:p>
          <w:p w:rsidR="00850118" w:rsidRPr="0014382A" w:rsidRDefault="00850118" w:rsidP="00EB5779">
            <w:pPr>
              <w:jc w:val="both"/>
              <w:rPr>
                <w:rFonts w:ascii="Times New Roman" w:eastAsia="Times New Roman" w:hAnsi="Times New Roman"/>
                <w:sz w:val="24"/>
                <w:szCs w:val="24"/>
                <w:lang w:eastAsia="ar-SA"/>
              </w:rPr>
            </w:pPr>
            <w:r w:rsidRPr="0014382A">
              <w:rPr>
                <w:rFonts w:ascii="Times New Roman" w:eastAsia="Times New Roman" w:hAnsi="Times New Roman"/>
                <w:sz w:val="24"/>
                <w:szCs w:val="24"/>
                <w:lang w:eastAsia="ar-SA"/>
              </w:rPr>
              <w:t>Dobavitelj mora hkrati z blagom naročniku izročiti tudi pravilno izpolnjeno dobavnico v elektronski in/ali fizični obliki.</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12.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PREVZEM BLAGA</w:t>
            </w:r>
          </w:p>
          <w:p w:rsidR="00850118" w:rsidRPr="0014382A" w:rsidRDefault="00850118" w:rsidP="00EB5779">
            <w:pPr>
              <w:jc w:val="center"/>
              <w:rPr>
                <w:rFonts w:ascii="Times New Roman" w:hAnsi="Times New Roman"/>
                <w:bCs/>
                <w:i/>
                <w:color w:val="000000"/>
                <w:sz w:val="24"/>
                <w:szCs w:val="24"/>
              </w:rPr>
            </w:pPr>
            <w:r w:rsidRPr="0014382A">
              <w:rPr>
                <w:rFonts w:ascii="Times New Roman" w:hAnsi="Times New Roman"/>
                <w:bCs/>
                <w:i/>
                <w:color w:val="000000"/>
                <w:sz w:val="24"/>
                <w:szCs w:val="24"/>
              </w:rPr>
              <w:t>(prevzem blaga v konsignacijsko skladišče-konsignacijski nakup)</w:t>
            </w:r>
          </w:p>
          <w:p w:rsidR="00850118" w:rsidRPr="0014382A" w:rsidRDefault="00850118" w:rsidP="00EB5779">
            <w:pPr>
              <w:jc w:val="center"/>
              <w:rPr>
                <w:rFonts w:ascii="Times New Roman" w:hAnsi="Times New Roman"/>
                <w:bCs/>
                <w:i/>
                <w:color w:val="000000"/>
                <w:sz w:val="24"/>
                <w:szCs w:val="24"/>
              </w:rPr>
            </w:pPr>
          </w:p>
          <w:p w:rsidR="00850118" w:rsidRPr="0014382A" w:rsidRDefault="00850118" w:rsidP="00EB5779">
            <w:pPr>
              <w:spacing w:before="225" w:after="225"/>
              <w:jc w:val="both"/>
              <w:rPr>
                <w:rFonts w:ascii="Times New Roman" w:hAnsi="Times New Roman"/>
                <w:iCs/>
                <w:color w:val="000000"/>
                <w:sz w:val="24"/>
                <w:szCs w:val="24"/>
              </w:rPr>
            </w:pPr>
            <w:r w:rsidRPr="0014382A">
              <w:rPr>
                <w:rFonts w:ascii="Times New Roman" w:hAnsi="Times New Roman"/>
                <w:iCs/>
                <w:color w:val="000000"/>
                <w:sz w:val="24"/>
                <w:szCs w:val="24"/>
              </w:rPr>
              <w:t>Naročnik se obvezuje naročeno blago v celoti prevzeti na podlagi prenosnice oz. drugega ustreznega dokumenta ter elektronske dobavnice s strani dobavitelja.</w:t>
            </w:r>
          </w:p>
          <w:p w:rsidR="00850118" w:rsidRPr="0014382A" w:rsidRDefault="00850118" w:rsidP="00EB5779">
            <w:pPr>
              <w:spacing w:before="225" w:after="225"/>
              <w:jc w:val="both"/>
              <w:rPr>
                <w:rFonts w:ascii="Times New Roman" w:hAnsi="Times New Roman"/>
                <w:iCs/>
                <w:color w:val="000000"/>
                <w:sz w:val="24"/>
                <w:szCs w:val="24"/>
              </w:rPr>
            </w:pPr>
            <w:r w:rsidRPr="0014382A">
              <w:rPr>
                <w:rFonts w:ascii="Times New Roman" w:hAnsi="Times New Roman"/>
                <w:iCs/>
                <w:color w:val="000000"/>
                <w:sz w:val="24"/>
                <w:szCs w:val="24"/>
              </w:rPr>
              <w:lastRenderedPageBreak/>
              <w:t>Naročnik se v primeru konsignacijskega načina dobave obvezuje:</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bo v svojih prostorih zagotovil ustrezen prostor za skladiščenje konsignacijskega blaga;</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bo konsignacijsko blago hranil ločeno od ostalega blaga in v skladu z Dobro skladiščno prakso;</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o porabi blaga iz konsignacijskega skladišča najmanj enkrat tedensko pisno obvesti izvajalca, in sicer z izpolnjenim in potrjenim obrazcem odjave z nazivom »izdajnica«. Vsaka odjava pomeni za izvajalca novo naročilo v konsignacijsko skladišče, če se stranki ne dogovorita drugače;</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rsidR="00850118" w:rsidRPr="0014382A" w:rsidRDefault="00850118" w:rsidP="00850118">
            <w:pPr>
              <w:pStyle w:val="Odstavekseznama"/>
              <w:numPr>
                <w:ilvl w:val="0"/>
                <w:numId w:val="28"/>
              </w:numPr>
              <w:spacing w:before="225" w:after="225" w:line="240" w:lineRule="auto"/>
              <w:jc w:val="both"/>
              <w:rPr>
                <w:rFonts w:ascii="Times New Roman" w:hAnsi="Times New Roman"/>
                <w:iCs/>
                <w:color w:val="000000"/>
                <w:sz w:val="24"/>
                <w:szCs w:val="24"/>
              </w:rPr>
            </w:pPr>
            <w:r w:rsidRPr="0014382A">
              <w:rPr>
                <w:rFonts w:ascii="Times New Roman" w:hAnsi="Times New Roman"/>
                <w:iCs/>
                <w:color w:val="000000"/>
                <w:sz w:val="24"/>
                <w:szCs w:val="24"/>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E10E38" w:rsidRPr="0014382A" w:rsidRDefault="00E10E38" w:rsidP="00EB5779">
            <w:pPr>
              <w:rPr>
                <w:rFonts w:ascii="Times New Roman" w:hAnsi="Times New Roman"/>
                <w:b/>
                <w:bCs/>
                <w:color w:val="000000"/>
                <w:sz w:val="24"/>
                <w:szCs w:val="24"/>
              </w:rPr>
            </w:pP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13. člen</w:t>
            </w:r>
          </w:p>
          <w:p w:rsidR="00850118" w:rsidRPr="0014382A" w:rsidRDefault="00850118" w:rsidP="00EB5779">
            <w:pPr>
              <w:jc w:val="center"/>
              <w:rPr>
                <w:rFonts w:ascii="Times New Roman" w:hAnsi="Times New Roman"/>
                <w:b/>
                <w:bCs/>
                <w:color w:val="000000"/>
                <w:sz w:val="24"/>
                <w:szCs w:val="24"/>
              </w:rPr>
            </w:pPr>
            <w:r w:rsidRPr="0014382A">
              <w:rPr>
                <w:rFonts w:ascii="Times New Roman" w:hAnsi="Times New Roman"/>
                <w:b/>
                <w:bCs/>
                <w:color w:val="000000"/>
                <w:sz w:val="24"/>
                <w:szCs w:val="24"/>
              </w:rPr>
              <w:t>KAKOVOST BLAGA IN REŠEVANJE REKLAMACIJ</w:t>
            </w:r>
          </w:p>
          <w:p w:rsidR="00850118" w:rsidRPr="0014382A" w:rsidRDefault="00850118" w:rsidP="00E10E38">
            <w:pPr>
              <w:rPr>
                <w:rFonts w:ascii="Times New Roman" w:hAnsi="Times New Roman"/>
                <w:b/>
                <w:bCs/>
                <w:color w:val="000000"/>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14.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Dobavitelj naročniku zagotavlja: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lastRenderedPageBreak/>
              <w:t>podatke o blagu navedene v skladu z določili Zakona o medicinskih pripomočkih ( Uradni list RS, 98/09);</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črtno kodo za identifikacijo izdelka in namen uporabe in označeno mesto za odpiranje pri sterilnih zavitkih;</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rok uporabe blaga še najmanj 12 mesecev po dobavi, izjemoma je rok lahko krajši samo po predhodni pisni potrditvi s strani naročnika;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w:t>
            </w:r>
          </w:p>
          <w:p w:rsidR="00850118" w:rsidRPr="0014382A" w:rsidRDefault="00850118" w:rsidP="00850118">
            <w:pPr>
              <w:pStyle w:val="Odstavekseznama"/>
              <w:numPr>
                <w:ilvl w:val="0"/>
                <w:numId w:val="29"/>
              </w:numPr>
              <w:spacing w:after="0" w:line="240" w:lineRule="auto"/>
              <w:jc w:val="both"/>
              <w:rPr>
                <w:rFonts w:ascii="Times New Roman" w:hAnsi="Times New Roman"/>
                <w:sz w:val="24"/>
                <w:szCs w:val="24"/>
              </w:rPr>
            </w:pPr>
            <w:r w:rsidRPr="0014382A">
              <w:rPr>
                <w:rFonts w:ascii="Times New Roman" w:hAnsi="Times New Roman"/>
                <w:sz w:val="24"/>
                <w:szCs w:val="24"/>
              </w:rPr>
              <w:t>da bo nosil vse stroške, ki bi nastali zaradi odpoklica blaga zaradi napake, storjene s strani izvajalca oziroma proizvajalca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15.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Količinski prevzem blaga se opravi ob prevzemu, kakovostni pa v uzančnih rokih.</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O kakovostnih in drugih napakah, ki jih ni mogoče ugotoviti takoj ob prevzemu, bo naročnik ravnal v skladu z določili obligacijskega zakonika.</w:t>
            </w:r>
          </w:p>
          <w:p w:rsidR="00850118" w:rsidRPr="0014382A" w:rsidRDefault="00850118" w:rsidP="00EB5779">
            <w:pPr>
              <w:jc w:val="both"/>
              <w:rPr>
                <w:rFonts w:ascii="Times New Roman" w:hAnsi="Times New Roman"/>
                <w:sz w:val="24"/>
                <w:szCs w:val="24"/>
              </w:rPr>
            </w:pPr>
          </w:p>
          <w:p w:rsidR="00850118" w:rsidRPr="0014382A" w:rsidRDefault="00850118" w:rsidP="00EB5779">
            <w:pPr>
              <w:jc w:val="center"/>
              <w:rPr>
                <w:rFonts w:ascii="Times New Roman" w:hAnsi="Times New Roman"/>
                <w:b/>
                <w:sz w:val="24"/>
                <w:szCs w:val="24"/>
              </w:rPr>
            </w:pPr>
            <w:r w:rsidRPr="0014382A">
              <w:rPr>
                <w:rFonts w:ascii="Times New Roman" w:hAnsi="Times New Roman"/>
                <w:b/>
                <w:sz w:val="24"/>
                <w:szCs w:val="24"/>
              </w:rPr>
              <w:t>16. člen</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Naročnik si pridržuje pravico, da reklamira kakovostno neustrezno blago in blago za katerega ob dobavah ugotovi, da ne izpolnjuje pogojev in strokovnih zahtev naročnika ter da v kolikor ne pride do rešitve reklamacije med izvajalcem in naročnikom, izloči </w:t>
            </w:r>
            <w:r w:rsidRPr="0014382A">
              <w:rPr>
                <w:rFonts w:ascii="Times New Roman" w:hAnsi="Times New Roman"/>
                <w:sz w:val="24"/>
                <w:szCs w:val="24"/>
              </w:rPr>
              <w:lastRenderedPageBreak/>
              <w:t>kakovostno neustrezno blago in z izvajalcem prekine pogodbo za dobavo neustreznega blaga.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kolikor pride do reklamacij blaga, se postopek reševanja reklamacije vodi izključno preko nabavne službe naročnika.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17.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POGODBENA KAZEN</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V primeru zamude z izvajanjem pogodbenih obveznosti, po krivdi izvajalca, bo </w:t>
            </w:r>
            <w:r w:rsidRPr="0014382A">
              <w:rPr>
                <w:rFonts w:ascii="Times New Roman" w:hAnsi="Times New Roman"/>
                <w:bCs/>
                <w:sz w:val="24"/>
                <w:szCs w:val="24"/>
              </w:rPr>
              <w:t xml:space="preserve">dobavitelj </w:t>
            </w:r>
            <w:r w:rsidRPr="0014382A">
              <w:rPr>
                <w:rFonts w:ascii="Times New Roman" w:hAnsi="Times New Roman"/>
                <w:sz w:val="24"/>
                <w:szCs w:val="24"/>
              </w:rPr>
              <w:t xml:space="preserve">plačal naročniku pogodbeno kazen, ki bo odvisna od števila dni zamude in sicer: </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                  - za vsak koledarski dan zamude v višini 0,2 % od vrednosti posameznega </w:t>
            </w: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                    naročila;</w:t>
            </w:r>
          </w:p>
          <w:p w:rsidR="00850118" w:rsidRPr="0014382A" w:rsidRDefault="00850118" w:rsidP="00E10E38">
            <w:pPr>
              <w:ind w:left="708" w:firstLine="348"/>
              <w:jc w:val="both"/>
              <w:rPr>
                <w:rFonts w:ascii="Times New Roman" w:hAnsi="Times New Roman"/>
                <w:sz w:val="24"/>
                <w:szCs w:val="24"/>
              </w:rPr>
            </w:pPr>
            <w:r w:rsidRPr="0014382A">
              <w:rPr>
                <w:rFonts w:ascii="Times New Roman" w:hAnsi="Times New Roman"/>
                <w:sz w:val="24"/>
                <w:szCs w:val="24"/>
              </w:rPr>
              <w:t>- vendar skupno največ v višini 5% celotne pogodbene vrednosti.</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Pogodbena kazen se obračuna pri naslednjem izstavljenem računu.</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Če bo škoda, ki jo bo zaradi zamude utrpel naročnik, višja od pogodbene kazni, ima pravico zahtevati razliko do polne odškodnine. </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da dobavljeno blago:</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ne bo odgovarjalo standardom in kvaliteti,</w:t>
            </w:r>
          </w:p>
          <w:p w:rsidR="00850118" w:rsidRPr="0014382A" w:rsidRDefault="00850118" w:rsidP="00EB5779">
            <w:pPr>
              <w:autoSpaceDE w:val="0"/>
              <w:autoSpaceDN w:val="0"/>
              <w:adjustRightInd w:val="0"/>
              <w:jc w:val="both"/>
              <w:rPr>
                <w:rFonts w:ascii="Times New Roman" w:hAnsi="Times New Roman"/>
                <w:sz w:val="24"/>
                <w:szCs w:val="24"/>
              </w:rPr>
            </w:pPr>
            <w:r w:rsidRPr="0014382A">
              <w:rPr>
                <w:rFonts w:ascii="Times New Roman" w:hAnsi="Times New Roman"/>
                <w:sz w:val="24"/>
                <w:szCs w:val="24"/>
              </w:rPr>
              <w:t>- ne bo dobavljeno v količinah, opredeljenih v naročilnici</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po krivdi </w:t>
            </w:r>
            <w:r w:rsidRPr="0014382A">
              <w:rPr>
                <w:rFonts w:ascii="Times New Roman" w:hAnsi="Times New Roman"/>
                <w:bCs/>
                <w:sz w:val="24"/>
                <w:szCs w:val="24"/>
              </w:rPr>
              <w:t>izvajalca</w:t>
            </w:r>
            <w:r w:rsidRPr="0014382A">
              <w:rPr>
                <w:rFonts w:ascii="Times New Roman" w:hAnsi="Times New Roman"/>
                <w:sz w:val="24"/>
                <w:szCs w:val="24"/>
              </w:rPr>
              <w:t xml:space="preserve">, bo </w:t>
            </w:r>
            <w:r w:rsidRPr="0014382A">
              <w:rPr>
                <w:rFonts w:ascii="Times New Roman" w:hAnsi="Times New Roman"/>
                <w:bCs/>
                <w:sz w:val="24"/>
                <w:szCs w:val="24"/>
              </w:rPr>
              <w:t>dobavitelj</w:t>
            </w:r>
            <w:r w:rsidRPr="0014382A">
              <w:rPr>
                <w:rFonts w:ascii="Times New Roman" w:hAnsi="Times New Roman"/>
                <w:sz w:val="24"/>
                <w:szCs w:val="24"/>
              </w:rPr>
              <w:t xml:space="preserve"> plačal naročniku pogodbeno kazen v višini stroškov naročenega-dobavljenega blaga.</w:t>
            </w:r>
          </w:p>
          <w:p w:rsidR="00850118" w:rsidRPr="0014382A" w:rsidRDefault="00850118" w:rsidP="00EB5779">
            <w:pPr>
              <w:jc w:val="both"/>
              <w:rPr>
                <w:rFonts w:ascii="Times New Roman" w:hAnsi="Times New Roman"/>
                <w:sz w:val="24"/>
                <w:szCs w:val="24"/>
              </w:rPr>
            </w:pPr>
          </w:p>
          <w:p w:rsidR="00850118" w:rsidRPr="0014382A" w:rsidRDefault="00850118" w:rsidP="00E10E38">
            <w:pPr>
              <w:jc w:val="both"/>
              <w:rPr>
                <w:rFonts w:ascii="Times New Roman" w:hAnsi="Times New Roman"/>
                <w:sz w:val="24"/>
                <w:szCs w:val="24"/>
              </w:rPr>
            </w:pPr>
            <w:r w:rsidRPr="0014382A">
              <w:rPr>
                <w:rFonts w:ascii="Times New Roman" w:hAnsi="Times New Roman"/>
                <w:sz w:val="24"/>
                <w:szCs w:val="24"/>
              </w:rPr>
              <w:t xml:space="preserve">Naročnik si pridržuje pravico odstopiti od pogodbe v primeru večkratne zamude pri dobavi naročenega blaga. </w:t>
            </w:r>
          </w:p>
          <w:p w:rsidR="00850118" w:rsidRDefault="00850118" w:rsidP="00EB5779">
            <w:pPr>
              <w:spacing w:before="120" w:after="120"/>
              <w:jc w:val="both"/>
              <w:rPr>
                <w:rFonts w:ascii="Times New Roman" w:hAnsi="Times New Roman"/>
                <w:sz w:val="24"/>
                <w:szCs w:val="24"/>
              </w:rPr>
            </w:pPr>
          </w:p>
          <w:p w:rsidR="0014382A" w:rsidRPr="0014382A" w:rsidRDefault="0014382A"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lastRenderedPageBreak/>
              <w:t>18. člen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ZAVAROVANJE OBVEZNOSTI</w:t>
            </w:r>
          </w:p>
          <w:p w:rsidR="00850118" w:rsidRPr="0014382A" w:rsidRDefault="00850118" w:rsidP="00EB5779">
            <w:pPr>
              <w:keepLines/>
              <w:tabs>
                <w:tab w:val="left" w:pos="426"/>
              </w:tabs>
              <w:suppressAutoHyphens/>
              <w:overflowPunct w:val="0"/>
              <w:autoSpaceDE w:val="0"/>
              <w:autoSpaceDN w:val="0"/>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Izbrani dobavitelj mora najkasneje v 5 dneh od podpisa pogodbe, kot instrument zavarovanja predložil naročniku zavarovanje za dobro izvedbo pogodbenih obveznosti z veljavnostjo do izteka pogodbe, in sicer:</w:t>
            </w:r>
          </w:p>
          <w:p w:rsidR="00850118" w:rsidRPr="0014382A" w:rsidRDefault="00850118" w:rsidP="00850118">
            <w:pPr>
              <w:pStyle w:val="Odstavekseznama"/>
              <w:keepLines/>
              <w:numPr>
                <w:ilvl w:val="0"/>
                <w:numId w:val="26"/>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 xml:space="preserve">bančno garancijo ali kavcijsko zavarovanje v višini 10% pogodbene vrednosti iz 6. člena te pogodbe z vključenim DDV </w:t>
            </w:r>
          </w:p>
          <w:p w:rsidR="00850118" w:rsidRPr="0014382A" w:rsidRDefault="00850118" w:rsidP="00E10E38">
            <w:pPr>
              <w:keepLines/>
              <w:tabs>
                <w:tab w:val="left" w:pos="426"/>
              </w:tabs>
              <w:suppressAutoHyphens/>
              <w:overflowPunct w:val="0"/>
              <w:autoSpaceDE w:val="0"/>
              <w:autoSpaceDN w:val="0"/>
              <w:jc w:val="both"/>
              <w:rPr>
                <w:rFonts w:ascii="Times New Roman" w:eastAsia="Arial Unicode MS" w:hAnsi="Times New Roman"/>
                <w:kern w:val="1"/>
                <w:sz w:val="24"/>
                <w:szCs w:val="24"/>
              </w:rPr>
            </w:pPr>
          </w:p>
          <w:p w:rsidR="00850118" w:rsidRPr="0014382A" w:rsidRDefault="00850118" w:rsidP="00EB5779">
            <w:pPr>
              <w:keepLines/>
              <w:suppressAutoHyphens/>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Naročnik bo zavarovanje za dobro izvedbo pogodbenih obveznosti lahko unovčil, če naročeno blago pri posamezni dobavi: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ne bo odgovarjalo dogovorjenim standardom in kvaliteti;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ne bo prejel v roku in v količinah, opredeljenih v naročilnici;</w:t>
            </w:r>
          </w:p>
          <w:p w:rsidR="00850118" w:rsidRPr="0014382A" w:rsidRDefault="00850118" w:rsidP="00850118">
            <w:pPr>
              <w:pStyle w:val="Odstavekseznama"/>
              <w:keepLines/>
              <w:numPr>
                <w:ilvl w:val="0"/>
                <w:numId w:val="26"/>
              </w:numPr>
              <w:suppressAutoHyphens/>
              <w:spacing w:after="0" w:line="240" w:lineRule="auto"/>
              <w:jc w:val="both"/>
              <w:rPr>
                <w:rFonts w:ascii="Times New Roman" w:eastAsia="Arial Unicode MS" w:hAnsi="Times New Roman"/>
                <w:kern w:val="1"/>
                <w:sz w:val="24"/>
                <w:szCs w:val="24"/>
              </w:rPr>
            </w:pPr>
            <w:r w:rsidRPr="0014382A">
              <w:rPr>
                <w:rFonts w:ascii="Times New Roman" w:eastAsia="Arial Unicode MS" w:hAnsi="Times New Roman"/>
                <w:kern w:val="1"/>
                <w:sz w:val="24"/>
                <w:szCs w:val="24"/>
              </w:rPr>
              <w:t>bo dobavitelj kršil pogodbena določila.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19. člen</w:t>
            </w:r>
          </w:p>
          <w:p w:rsidR="00850118" w:rsidRPr="0014382A" w:rsidRDefault="00850118" w:rsidP="00E10E38">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VIŠJA SILA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okoliščin višje sile ima vsaka pogodbena stranka pravico preložitve ali prekinitve pogodbene obveznosti za čas trajanja višje sile, s pismeno  obrazložitvijo o vzroku in trajanju višje sile  drugi pogodbeni stranki.</w:t>
            </w:r>
          </w:p>
          <w:p w:rsidR="00E10E38" w:rsidRPr="0014382A" w:rsidRDefault="00850118" w:rsidP="00EB5779">
            <w:pPr>
              <w:jc w:val="both"/>
              <w:rPr>
                <w:rFonts w:ascii="Times New Roman" w:hAnsi="Times New Roman"/>
                <w:sz w:val="24"/>
                <w:szCs w:val="24"/>
              </w:rPr>
            </w:pPr>
            <w:r w:rsidRPr="0014382A">
              <w:rPr>
                <w:rFonts w:ascii="Times New Roman" w:hAnsi="Times New Roman"/>
                <w:sz w:val="24"/>
                <w:szCs w:val="24"/>
              </w:rPr>
              <w:t>Za višjo silo se smatrajo vse okoliščine, ki jih ni bilo mogoče predvideti in so v skladu z Obligacijskim zakonikom.</w:t>
            </w:r>
          </w:p>
          <w:p w:rsidR="00E10E38" w:rsidRDefault="00E10E38" w:rsidP="00EB5779">
            <w:pPr>
              <w:jc w:val="both"/>
              <w:rPr>
                <w:rFonts w:ascii="Times New Roman" w:hAnsi="Times New Roman"/>
                <w:sz w:val="24"/>
                <w:szCs w:val="24"/>
              </w:rPr>
            </w:pPr>
          </w:p>
          <w:p w:rsidR="00AE6C91" w:rsidRDefault="00AE6C91" w:rsidP="00EB5779">
            <w:pPr>
              <w:jc w:val="both"/>
              <w:rPr>
                <w:rFonts w:ascii="Times New Roman" w:hAnsi="Times New Roman"/>
                <w:sz w:val="24"/>
                <w:szCs w:val="24"/>
              </w:rPr>
            </w:pPr>
          </w:p>
          <w:p w:rsidR="00AE6C91" w:rsidRDefault="00AE6C91" w:rsidP="00EB5779">
            <w:pPr>
              <w:jc w:val="both"/>
              <w:rPr>
                <w:rFonts w:ascii="Times New Roman" w:hAnsi="Times New Roman"/>
                <w:sz w:val="24"/>
                <w:szCs w:val="24"/>
              </w:rPr>
            </w:pPr>
          </w:p>
          <w:p w:rsidR="00AE6C91" w:rsidRDefault="00AE6C91" w:rsidP="00EB5779">
            <w:pPr>
              <w:jc w:val="both"/>
              <w:rPr>
                <w:rFonts w:ascii="Times New Roman" w:hAnsi="Times New Roman"/>
                <w:sz w:val="24"/>
                <w:szCs w:val="24"/>
              </w:rPr>
            </w:pPr>
          </w:p>
          <w:p w:rsidR="00AE6C91" w:rsidRPr="0014382A" w:rsidRDefault="00AE6C91" w:rsidP="00EB5779">
            <w:pPr>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lastRenderedPageBreak/>
              <w:t xml:space="preserve">20.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spacing w:before="120" w:after="120"/>
              <w:jc w:val="both"/>
              <w:rPr>
                <w:rFonts w:ascii="Times New Roman" w:hAnsi="Times New Roman"/>
                <w:b/>
                <w:bCs/>
                <w:sz w:val="24"/>
                <w:szCs w:val="24"/>
              </w:rPr>
            </w:pPr>
            <w:r w:rsidRPr="0014382A">
              <w:rPr>
                <w:rFonts w:ascii="Times New Roman" w:hAnsi="Times New Roman"/>
                <w:b/>
                <w:bCs/>
                <w:sz w:val="24"/>
                <w:szCs w:val="24"/>
              </w:rPr>
              <w:t xml:space="preserve">                                             PROTIKORUPCIJSKA KLAVZULA</w:t>
            </w:r>
          </w:p>
          <w:p w:rsidR="00850118" w:rsidRPr="0014382A" w:rsidRDefault="00850118" w:rsidP="00EB5779">
            <w:pPr>
              <w:spacing w:before="120" w:after="120"/>
              <w:jc w:val="both"/>
              <w:rPr>
                <w:rFonts w:ascii="Times New Roman" w:hAnsi="Times New Roman"/>
                <w:b/>
                <w:bCs/>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pridobitev posla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za sklenitev posla pod ugodnejšimi pogoji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za opustitev dolžnega nadzora nad izvajanjem pogodbenih obveznosti ali</w:t>
            </w:r>
          </w:p>
          <w:p w:rsidR="00850118" w:rsidRPr="0014382A" w:rsidRDefault="00850118" w:rsidP="00850118">
            <w:pPr>
              <w:numPr>
                <w:ilvl w:val="3"/>
                <w:numId w:val="2"/>
              </w:numPr>
              <w:spacing w:after="0" w:line="240" w:lineRule="auto"/>
              <w:jc w:val="both"/>
              <w:rPr>
                <w:rFonts w:ascii="Times New Roman" w:hAnsi="Times New Roman"/>
                <w:sz w:val="24"/>
                <w:szCs w:val="24"/>
              </w:rPr>
            </w:pPr>
            <w:r w:rsidRPr="0014382A">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21. </w:t>
            </w:r>
            <w:r w:rsidRPr="0014382A">
              <w:rPr>
                <w:rFonts w:ascii="Times New Roman" w:hAnsi="Times New Roman"/>
                <w:b/>
                <w:sz w:val="24"/>
                <w:szCs w:val="24"/>
              </w:rPr>
              <w:t>č</w:t>
            </w:r>
            <w:r w:rsidRPr="0014382A">
              <w:rPr>
                <w:rFonts w:ascii="Times New Roman" w:hAnsi="Times New Roman"/>
                <w:b/>
                <w:bCs/>
                <w:sz w:val="24"/>
                <w:szCs w:val="24"/>
              </w:rPr>
              <w:t>len</w:t>
            </w:r>
          </w:p>
          <w:p w:rsidR="00850118" w:rsidRPr="0014382A" w:rsidRDefault="00850118" w:rsidP="00EB5779">
            <w:pPr>
              <w:spacing w:before="120" w:after="120"/>
              <w:jc w:val="both"/>
              <w:rPr>
                <w:rFonts w:ascii="Times New Roman" w:hAnsi="Times New Roman"/>
                <w:b/>
                <w:bCs/>
                <w:sz w:val="24"/>
                <w:szCs w:val="24"/>
              </w:rPr>
            </w:pPr>
            <w:r w:rsidRPr="0014382A">
              <w:rPr>
                <w:rFonts w:ascii="Times New Roman" w:hAnsi="Times New Roman"/>
                <w:b/>
                <w:bCs/>
                <w:sz w:val="24"/>
                <w:szCs w:val="24"/>
              </w:rPr>
              <w:t xml:space="preserve">                                                    RAZVEZNI POGOJ</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Ta pogodba je sklenjena pod razveznim pogojem, ki se uresniči v primeru izpolnitve ene od naslednjih okoliščin:</w:t>
            </w:r>
          </w:p>
          <w:p w:rsidR="00850118" w:rsidRPr="0014382A" w:rsidRDefault="00850118" w:rsidP="00850118">
            <w:pPr>
              <w:pStyle w:val="Odstavekseznama"/>
              <w:numPr>
                <w:ilvl w:val="0"/>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če bo naročnik seznanjen, da je sodišče s pravnomočno odločitvijo ugotovilo kršitev obveznosti delovne, okoljske ali socialne zakonodaje s strani izvajalca ali podizvajalca ali </w:t>
            </w:r>
          </w:p>
          <w:p w:rsidR="00850118" w:rsidRPr="0014382A" w:rsidRDefault="00850118" w:rsidP="00850118">
            <w:pPr>
              <w:pStyle w:val="Odstavekseznama"/>
              <w:numPr>
                <w:ilvl w:val="0"/>
                <w:numId w:val="25"/>
              </w:numPr>
              <w:spacing w:after="0" w:line="240" w:lineRule="auto"/>
              <w:jc w:val="both"/>
              <w:rPr>
                <w:rFonts w:ascii="Times New Roman" w:hAnsi="Times New Roman"/>
                <w:sz w:val="24"/>
                <w:szCs w:val="24"/>
              </w:rPr>
            </w:pPr>
            <w:r w:rsidRPr="0014382A">
              <w:rPr>
                <w:rFonts w:ascii="Times New Roman" w:hAnsi="Times New Roman"/>
                <w:sz w:val="24"/>
                <w:szCs w:val="24"/>
              </w:rPr>
              <w:t>če bo naročnik seznanjen, da je pristojni državni organ pri izvajalcu ali podizvajalcu v času izvajanja pogodbe ugotovil najmanj dve kršitvi v zvezi s:</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plačilom za delo,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delovnim časom,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počitki, </w:t>
            </w:r>
          </w:p>
          <w:p w:rsidR="00850118" w:rsidRPr="0014382A" w:rsidRDefault="00850118" w:rsidP="00850118">
            <w:pPr>
              <w:pStyle w:val="Odstavekseznama"/>
              <w:numPr>
                <w:ilvl w:val="1"/>
                <w:numId w:val="25"/>
              </w:numPr>
              <w:spacing w:after="0" w:line="240" w:lineRule="auto"/>
              <w:jc w:val="both"/>
              <w:rPr>
                <w:rFonts w:ascii="Times New Roman" w:hAnsi="Times New Roman"/>
                <w:sz w:val="24"/>
                <w:szCs w:val="24"/>
              </w:rPr>
            </w:pPr>
            <w:r w:rsidRPr="0014382A">
              <w:rPr>
                <w:rFonts w:ascii="Times New Roman" w:hAnsi="Times New Roman"/>
                <w:sz w:val="24"/>
                <w:szCs w:val="24"/>
              </w:rPr>
              <w:t xml:space="preserve">opravljanjem dela na podlagi pogodb civilnega prava kljub obstoju elementov delovnega razmerja ali v zvezi z zaposlovanjem na črno </w:t>
            </w:r>
          </w:p>
          <w:p w:rsidR="00850118" w:rsidRPr="0014382A" w:rsidRDefault="00850118" w:rsidP="00850118">
            <w:pPr>
              <w:pStyle w:val="Odstavekseznama"/>
              <w:numPr>
                <w:ilvl w:val="1"/>
                <w:numId w:val="25"/>
              </w:numPr>
              <w:jc w:val="both"/>
              <w:rPr>
                <w:rFonts w:ascii="Times New Roman" w:hAnsi="Times New Roman"/>
                <w:sz w:val="24"/>
                <w:szCs w:val="24"/>
              </w:rPr>
            </w:pPr>
            <w:r w:rsidRPr="0014382A">
              <w:rPr>
                <w:rFonts w:ascii="Times New Roman" w:hAnsi="Times New Roman"/>
                <w:sz w:val="24"/>
                <w:szCs w:val="24"/>
              </w:rPr>
              <w:t>in za kateri mu je bila s pravnomočno odločitvijo ali več pravnomočnimi odločitvami izrečena globa za prekršek,</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 xml:space="preserve">in pod pogojem, da je od seznanitve s kršitvijo in do izteka veljavnosti pogodbe še najmanj šest mesecev oziroma če dobavitelj nastopa s podizvajalcem pa tudi, če zaradi ugotovljene </w:t>
            </w:r>
            <w:r w:rsidRPr="0014382A">
              <w:rPr>
                <w:rFonts w:ascii="Times New Roman" w:hAnsi="Times New Roman"/>
                <w:sz w:val="24"/>
                <w:szCs w:val="24"/>
              </w:rPr>
              <w:lastRenderedPageBreak/>
              <w:t xml:space="preserve">kršitve pri podizvajalcu dobavitelj ne nadomesti ali zamenja tega podizvajalca, na način določen v </w:t>
            </w:r>
            <w:r w:rsidRPr="0014382A">
              <w:rPr>
                <w:rFonts w:ascii="Times New Roman" w:hAnsi="Times New Roman"/>
                <w:iCs/>
                <w:sz w:val="24"/>
                <w:szCs w:val="24"/>
              </w:rPr>
              <w:t>skladu s 94. členom ZJN-3</w:t>
            </w:r>
            <w:r w:rsidRPr="0014382A">
              <w:rPr>
                <w:rFonts w:ascii="Times New Roman" w:hAnsi="Times New Roman"/>
                <w:sz w:val="24"/>
                <w:szCs w:val="24"/>
              </w:rPr>
              <w:t xml:space="preserve"> in določili te pogodbe v roku 30 dni od seznanitve s kršitvijo.</w:t>
            </w:r>
          </w:p>
          <w:p w:rsidR="00850118" w:rsidRPr="0014382A" w:rsidRDefault="00850118" w:rsidP="00EB5779">
            <w:pPr>
              <w:jc w:val="both"/>
              <w:rPr>
                <w:rFonts w:ascii="Times New Roman" w:hAnsi="Times New Roman"/>
                <w:sz w:val="24"/>
                <w:szCs w:val="24"/>
              </w:rPr>
            </w:pP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850118" w:rsidRPr="0014382A" w:rsidRDefault="00850118" w:rsidP="00EB5779">
            <w:pPr>
              <w:rPr>
                <w:rFonts w:ascii="Times New Roman" w:hAnsi="Times New Roman"/>
                <w:b/>
                <w:bCs/>
                <w:sz w:val="24"/>
                <w:szCs w:val="24"/>
              </w:rPr>
            </w:pP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 xml:space="preserve">22.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10E38">
            <w:pPr>
              <w:jc w:val="center"/>
              <w:rPr>
                <w:rFonts w:ascii="Times New Roman" w:hAnsi="Times New Roman"/>
                <w:b/>
                <w:bCs/>
                <w:sz w:val="24"/>
                <w:szCs w:val="24"/>
              </w:rPr>
            </w:pPr>
            <w:r w:rsidRPr="0014382A">
              <w:rPr>
                <w:rFonts w:ascii="Times New Roman" w:hAnsi="Times New Roman"/>
                <w:b/>
                <w:bCs/>
                <w:sz w:val="24"/>
                <w:szCs w:val="24"/>
              </w:rPr>
              <w:t>VAROVANJE OSEBNIH PODATKOV</w:t>
            </w:r>
          </w:p>
          <w:p w:rsidR="00850118" w:rsidRPr="0014382A" w:rsidRDefault="00850118" w:rsidP="00EB5779">
            <w:pPr>
              <w:jc w:val="both"/>
              <w:rPr>
                <w:rFonts w:ascii="Times New Roman" w:hAnsi="Times New Roman"/>
                <w:sz w:val="24"/>
                <w:szCs w:val="24"/>
              </w:rPr>
            </w:pPr>
            <w:r w:rsidRPr="0014382A">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850118" w:rsidRPr="0014382A" w:rsidRDefault="00850118" w:rsidP="00EB5779">
            <w:pPr>
              <w:jc w:val="both"/>
              <w:rPr>
                <w:rFonts w:ascii="Times New Roman" w:hAnsi="Times New Roman"/>
                <w:sz w:val="24"/>
                <w:szCs w:val="24"/>
              </w:rPr>
            </w:pP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23. člen</w:t>
            </w: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ODSTOP OD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Vsaka od pogodbenih strank lahko zaradi kršitve pogodbenih določil odpove pogodbo z enomesečnim odpovednim rokom s priporočenim pismom po pošti. Odpovedni rok prične teči z dnem prejema poštne pošiljke.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 xml:space="preserve">Če pride do prekinitve </w:t>
            </w:r>
            <w:r w:rsidRPr="0014382A">
              <w:rPr>
                <w:rFonts w:ascii="Times New Roman" w:hAnsi="Times New Roman"/>
                <w:bCs/>
                <w:sz w:val="24"/>
                <w:szCs w:val="24"/>
              </w:rPr>
              <w:t>dobave blaga</w:t>
            </w:r>
            <w:r w:rsidRPr="0014382A">
              <w:rPr>
                <w:rFonts w:ascii="Times New Roman" w:hAnsi="Times New Roman"/>
                <w:bCs/>
                <w:color w:val="000000"/>
                <w:sz w:val="24"/>
                <w:szCs w:val="24"/>
              </w:rPr>
              <w:t xml:space="preserve"> oziroma do razdrtja pogodbe po krivdi ene od pogodbenih strank, nosi nastale stroške tista pogodbena stranka, ki je povzročila prekinitev dela ali razdrtje pogodbe. </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odstopiti od pogodbe kadarkoli, brez posledic za naročnika, če:</w:t>
            </w:r>
          </w:p>
          <w:p w:rsidR="00850118" w:rsidRPr="0014382A" w:rsidRDefault="00850118" w:rsidP="00850118">
            <w:pPr>
              <w:pStyle w:val="Odstavekseznama"/>
              <w:numPr>
                <w:ilvl w:val="0"/>
                <w:numId w:val="30"/>
              </w:numPr>
              <w:spacing w:before="225" w:after="225" w:line="240" w:lineRule="auto"/>
              <w:jc w:val="both"/>
              <w:rPr>
                <w:rFonts w:ascii="Times New Roman" w:hAnsi="Times New Roman"/>
                <w:bCs/>
                <w:sz w:val="24"/>
                <w:szCs w:val="24"/>
              </w:rPr>
            </w:pPr>
            <w:r w:rsidRPr="0014382A">
              <w:rPr>
                <w:rFonts w:ascii="Times New Roman" w:hAnsi="Times New Roman"/>
                <w:bCs/>
                <w:color w:val="000000"/>
                <w:sz w:val="24"/>
                <w:szCs w:val="24"/>
              </w:rPr>
              <w:lastRenderedPageBreak/>
              <w:t xml:space="preserve">pride dobavitelj v takšno finančno situacijo, ki bi mu onemogočila izvedbo pogodbenih obveznosti, dobavitelj po svoji krivdi v roku 14 dni od </w:t>
            </w:r>
            <w:r w:rsidRPr="0014382A">
              <w:rPr>
                <w:rFonts w:ascii="Times New Roman" w:hAnsi="Times New Roman"/>
                <w:bCs/>
                <w:sz w:val="24"/>
                <w:szCs w:val="24"/>
              </w:rPr>
              <w:t xml:space="preserve">veljavnosti pogodbe; </w:t>
            </w:r>
          </w:p>
          <w:p w:rsidR="00850118" w:rsidRPr="0014382A" w:rsidRDefault="00850118" w:rsidP="00850118">
            <w:pPr>
              <w:pStyle w:val="Odstavekseznama"/>
              <w:numPr>
                <w:ilvl w:val="0"/>
                <w:numId w:val="30"/>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dobavitelj po svoji krivdi zamuja z izpolnjevanjem obveznosti po tej pogodbi več kot 30 dni, oziroma če ne dosega pogodbeno dogovorjene kvalitete in standardov.</w:t>
            </w:r>
          </w:p>
          <w:p w:rsidR="00850118" w:rsidRPr="0014382A" w:rsidRDefault="00850118" w:rsidP="00EB5779">
            <w:pPr>
              <w:pStyle w:val="Odstavekseznama"/>
              <w:spacing w:before="225" w:after="225"/>
              <w:jc w:val="both"/>
              <w:rPr>
                <w:rFonts w:ascii="Times New Roman" w:hAnsi="Times New Roman"/>
                <w:bCs/>
                <w:color w:val="000000"/>
                <w:sz w:val="24"/>
                <w:szCs w:val="24"/>
              </w:rPr>
            </w:pPr>
          </w:p>
          <w:p w:rsidR="00850118" w:rsidRPr="0014382A" w:rsidRDefault="00850118" w:rsidP="00EB5779">
            <w:pPr>
              <w:spacing w:before="225" w:after="225"/>
              <w:ind w:left="360"/>
              <w:jc w:val="both"/>
              <w:rPr>
                <w:rFonts w:ascii="Times New Roman" w:hAnsi="Times New Roman"/>
                <w:bCs/>
                <w:color w:val="000000"/>
                <w:sz w:val="24"/>
                <w:szCs w:val="24"/>
              </w:rPr>
            </w:pPr>
            <w:r w:rsidRPr="0014382A">
              <w:rPr>
                <w:rFonts w:ascii="Times New Roman" w:hAnsi="Times New Roman"/>
                <w:bCs/>
                <w:color w:val="000000"/>
                <w:sz w:val="24"/>
                <w:szCs w:val="24"/>
              </w:rPr>
              <w:t>Med veljavnostjo pogodbe o izvedbi javnega naročila lahko naročnik ne glede na določbe zakona, ki ureja obligacijska razmerja, odstopi od pogodbe v naslednjih okoliščinah:</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javno naročilo je bilo bistveno spremenjeno, kar terja nov postopek javnega naročanja;</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v času oddaje javnega naročila je bil dobavitelj v enem od položajev, zaradi katerega bi ga naročnik moral izključiti iz postopka javnega naročanja, pa s tem dejstvom naročnik ni bil seznanjen v postopku javnega naročanja;</w:t>
            </w:r>
          </w:p>
          <w:p w:rsidR="00850118" w:rsidRPr="0014382A" w:rsidRDefault="00850118" w:rsidP="00850118">
            <w:pPr>
              <w:pStyle w:val="Odstavekseznama"/>
              <w:numPr>
                <w:ilvl w:val="0"/>
                <w:numId w:val="31"/>
              </w:numPr>
              <w:spacing w:before="225" w:after="225" w:line="240" w:lineRule="auto"/>
              <w:jc w:val="both"/>
              <w:rPr>
                <w:rFonts w:ascii="Times New Roman" w:hAnsi="Times New Roman"/>
                <w:bCs/>
                <w:color w:val="000000"/>
                <w:sz w:val="24"/>
                <w:szCs w:val="24"/>
              </w:rPr>
            </w:pPr>
            <w:r w:rsidRPr="0014382A">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Odstop od pogodbe učinkuje z dnem, ko dobavitelj prejme pisno izjavo naročnika o odstopu.</w:t>
            </w:r>
          </w:p>
          <w:p w:rsidR="00850118" w:rsidRPr="0014382A" w:rsidRDefault="00850118" w:rsidP="00EB5779">
            <w:pPr>
              <w:spacing w:before="225" w:after="225"/>
              <w:jc w:val="center"/>
              <w:rPr>
                <w:rFonts w:ascii="Times New Roman" w:hAnsi="Times New Roman"/>
                <w:b/>
                <w:bCs/>
                <w:color w:val="000000"/>
                <w:sz w:val="24"/>
                <w:szCs w:val="24"/>
              </w:rPr>
            </w:pPr>
          </w:p>
          <w:p w:rsidR="00850118" w:rsidRPr="0014382A" w:rsidRDefault="00850118" w:rsidP="00EB5779">
            <w:pPr>
              <w:spacing w:before="225" w:after="225"/>
              <w:jc w:val="center"/>
              <w:rPr>
                <w:rFonts w:ascii="Times New Roman" w:hAnsi="Times New Roman"/>
                <w:b/>
                <w:bCs/>
                <w:color w:val="000000"/>
                <w:sz w:val="24"/>
                <w:szCs w:val="24"/>
              </w:rPr>
            </w:pPr>
            <w:r w:rsidRPr="0014382A">
              <w:rPr>
                <w:rFonts w:ascii="Times New Roman" w:hAnsi="Times New Roman"/>
                <w:b/>
                <w:bCs/>
                <w:color w:val="000000"/>
                <w:sz w:val="24"/>
                <w:szCs w:val="24"/>
              </w:rPr>
              <w:t>24. člen</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rsidR="00850118" w:rsidRPr="0014382A" w:rsidRDefault="00850118" w:rsidP="00EB5779">
            <w:pPr>
              <w:spacing w:before="225" w:after="225"/>
              <w:jc w:val="both"/>
              <w:rPr>
                <w:rFonts w:ascii="Times New Roman" w:hAnsi="Times New Roman"/>
                <w:bCs/>
                <w:color w:val="000000"/>
                <w:sz w:val="24"/>
                <w:szCs w:val="24"/>
              </w:rPr>
            </w:pPr>
          </w:p>
          <w:p w:rsidR="00850118" w:rsidRPr="0014382A" w:rsidRDefault="00850118" w:rsidP="00EB5779">
            <w:pPr>
              <w:spacing w:before="225" w:after="225"/>
              <w:jc w:val="center"/>
              <w:rPr>
                <w:rFonts w:ascii="Times New Roman" w:hAnsi="Times New Roman"/>
                <w:b/>
                <w:bCs/>
                <w:color w:val="000000"/>
                <w:sz w:val="24"/>
                <w:szCs w:val="24"/>
              </w:rPr>
            </w:pPr>
            <w:r w:rsidRPr="0014382A">
              <w:rPr>
                <w:rFonts w:ascii="Times New Roman" w:hAnsi="Times New Roman"/>
                <w:b/>
                <w:bCs/>
                <w:color w:val="000000"/>
                <w:sz w:val="24"/>
                <w:szCs w:val="24"/>
              </w:rPr>
              <w:t>25. člen</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 xml:space="preserve">Naročnik lahko odstopi od pogodbe brez odpovednega roka, če dobavitelj zamuja s svojimi aktivnostmi, ne izpolni svojih obveznosti ali izpolni svojo obveznost, ki pa je v </w:t>
            </w:r>
            <w:r w:rsidRPr="0014382A">
              <w:rPr>
                <w:rFonts w:ascii="Times New Roman" w:hAnsi="Times New Roman"/>
                <w:bCs/>
                <w:color w:val="000000"/>
                <w:sz w:val="24"/>
                <w:szCs w:val="24"/>
              </w:rPr>
              <w:lastRenderedPageBreak/>
              <w:t>bistvenih delih v nasprotju z zahtevami naročnika, ne glede na določilo prvega odstavka 24. člena te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enostransko odstopiti od pogodbe brez odpovednega roka v primeru, da zanjo nima zagotovljenih sredstev.</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14382A">
              <w:rPr>
                <w:rFonts w:ascii="Times New Roman" w:hAnsi="Times New Roman"/>
                <w:bCs/>
                <w:sz w:val="24"/>
                <w:szCs w:val="24"/>
              </w:rPr>
              <w:t>za kar stranki dogovorita 3 (tri) mesečni odpovedni rok.</w:t>
            </w:r>
            <w:r w:rsidRPr="0014382A">
              <w:rPr>
                <w:rFonts w:ascii="Times New Roman" w:hAnsi="Times New Roman"/>
                <w:bCs/>
                <w:color w:val="000000"/>
                <w:sz w:val="24"/>
                <w:szCs w:val="24"/>
              </w:rPr>
              <w:t xml:space="preserve"> Odpovedni rok prične teči z dnem, ko je nasprotna stranka prejela pisno obvestilo o odpovedi pogodbe.</w:t>
            </w:r>
          </w:p>
          <w:p w:rsidR="00850118" w:rsidRPr="0014382A" w:rsidRDefault="00850118" w:rsidP="00EB5779">
            <w:pPr>
              <w:spacing w:before="225" w:after="225"/>
              <w:jc w:val="both"/>
              <w:rPr>
                <w:rFonts w:ascii="Times New Roman" w:hAnsi="Times New Roman"/>
                <w:bCs/>
                <w:color w:val="000000"/>
                <w:sz w:val="24"/>
                <w:szCs w:val="24"/>
              </w:rPr>
            </w:pPr>
          </w:p>
          <w:p w:rsidR="00850118" w:rsidRPr="0014382A" w:rsidRDefault="00850118" w:rsidP="00EB5779">
            <w:pPr>
              <w:spacing w:before="225" w:after="225"/>
              <w:jc w:val="both"/>
              <w:rPr>
                <w:rFonts w:ascii="Times New Roman" w:hAnsi="Times New Roman"/>
                <w:bCs/>
                <w:color w:val="000000"/>
                <w:sz w:val="24"/>
                <w:szCs w:val="24"/>
              </w:rPr>
            </w:pPr>
            <w:r w:rsidRPr="0014382A">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rsidR="00850118" w:rsidRPr="0014382A" w:rsidRDefault="00850118" w:rsidP="00EB5779">
            <w:pPr>
              <w:rPr>
                <w:rFonts w:ascii="Times New Roman" w:hAnsi="Times New Roman"/>
                <w:b/>
                <w:bCs/>
                <w:sz w:val="24"/>
                <w:szCs w:val="24"/>
              </w:rPr>
            </w:pP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26. člen</w:t>
            </w:r>
          </w:p>
          <w:p w:rsidR="00850118" w:rsidRPr="0014382A" w:rsidRDefault="00850118" w:rsidP="00EB5779">
            <w:pPr>
              <w:jc w:val="center"/>
              <w:rPr>
                <w:rFonts w:ascii="Times New Roman" w:hAnsi="Times New Roman"/>
                <w:b/>
                <w:bCs/>
                <w:sz w:val="24"/>
                <w:szCs w:val="24"/>
              </w:rPr>
            </w:pPr>
            <w:r w:rsidRPr="0014382A">
              <w:rPr>
                <w:rFonts w:ascii="Times New Roman" w:hAnsi="Times New Roman"/>
                <w:b/>
                <w:bCs/>
                <w:sz w:val="24"/>
                <w:szCs w:val="24"/>
              </w:rPr>
              <w:t>SPREMEMBA POGODBE</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850118" w:rsidRPr="0014382A" w:rsidRDefault="00850118" w:rsidP="00EB5779">
            <w:pPr>
              <w:spacing w:before="120" w:after="120"/>
              <w:jc w:val="both"/>
              <w:rPr>
                <w:rFonts w:ascii="Times New Roman" w:hAnsi="Times New Roman"/>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27.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sz w:val="24"/>
                <w:szCs w:val="24"/>
              </w:rPr>
              <w:t>REŠEVANJE NESPORAZUMOV</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 xml:space="preserve">Katerakoli od pogodbenih strank lahko zaradi kršitev pogodbenih obveznosti s strani nasprotne stranke, če kršitve ne prenehajo po pisnem opominu, odstopi od te pogodbe. V </w:t>
            </w:r>
            <w:r w:rsidRPr="0014382A">
              <w:rPr>
                <w:rFonts w:ascii="Times New Roman" w:hAnsi="Times New Roman"/>
                <w:sz w:val="24"/>
                <w:szCs w:val="24"/>
              </w:rPr>
              <w:lastRenderedPageBreak/>
              <w:t>primeru odstopa sta pogodbeni stranki dolžni poravnati medsebojne obveznosti iz te pogodbe in nastalo škodo.</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V vsakem primeru lahko katera od pogodbenih strank od pogodbe odstopi, s tem da glede na razlog odstopa izbere za nasprotno stran primeren čas ter poravna vse stroške, ki jih s tem povzroči.</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Za urejanje medsebojnih obveznosti in pravic, ki niso izrecno dogovorjene s to pogodbo, se uporabljajo določila Obligacijskega zakonika in drugi predpisi, ki urejajo pogodbene odnose.</w:t>
            </w:r>
          </w:p>
          <w:p w:rsidR="00850118" w:rsidRPr="0014382A" w:rsidRDefault="00850118" w:rsidP="00EB5779">
            <w:pPr>
              <w:spacing w:before="120" w:after="120"/>
              <w:jc w:val="both"/>
              <w:rPr>
                <w:rFonts w:ascii="Times New Roman" w:hAnsi="Times New Roman"/>
                <w:sz w:val="24"/>
                <w:szCs w:val="24"/>
              </w:rPr>
            </w:pPr>
            <w:r w:rsidRPr="0014382A">
              <w:rPr>
                <w:rFonts w:ascii="Times New Roman" w:hAnsi="Times New Roman"/>
                <w:sz w:val="24"/>
                <w:szCs w:val="24"/>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850118" w:rsidRPr="0014382A" w:rsidRDefault="00850118" w:rsidP="00E10E38">
            <w:pPr>
              <w:autoSpaceDE w:val="0"/>
              <w:autoSpaceDN w:val="0"/>
              <w:adjustRightInd w:val="0"/>
              <w:rPr>
                <w:rFonts w:ascii="Times New Roman" w:hAnsi="Times New Roman"/>
                <w:b/>
                <w:bCs/>
                <w:sz w:val="24"/>
                <w:szCs w:val="24"/>
              </w:rPr>
            </w:pP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28. člen</w:t>
            </w:r>
          </w:p>
          <w:p w:rsidR="00850118" w:rsidRPr="0014382A" w:rsidRDefault="00850118" w:rsidP="00EB5779">
            <w:pPr>
              <w:pStyle w:val="Brezrazmikov"/>
              <w:jc w:val="center"/>
              <w:rPr>
                <w:rFonts w:ascii="Times New Roman" w:hAnsi="Times New Roman"/>
                <w:b/>
                <w:sz w:val="24"/>
                <w:szCs w:val="24"/>
              </w:rPr>
            </w:pPr>
            <w:r w:rsidRPr="0014382A">
              <w:rPr>
                <w:rFonts w:ascii="Times New Roman" w:hAnsi="Times New Roman"/>
                <w:b/>
                <w:sz w:val="24"/>
                <w:szCs w:val="24"/>
              </w:rPr>
              <w:t>SKRBNIKI POGODBE</w:t>
            </w:r>
          </w:p>
          <w:p w:rsidR="00850118" w:rsidRPr="0014382A" w:rsidRDefault="00850118" w:rsidP="00EB5779">
            <w:pPr>
              <w:pStyle w:val="Brezrazmikov"/>
              <w:jc w:val="center"/>
              <w:rPr>
                <w:rFonts w:ascii="Times New Roman" w:hAnsi="Times New Roman"/>
                <w:b/>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Pooblaščena predstavnica naročnika za nadzor nad izvajanjem pogodbe, naročanje in prevzem blaga ter kontrolo kakovosti dobavljenega blaga po tej pogodbi je mag. Nada Bernat, predstojnica lekarne.</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 xml:space="preserve">Pooblaščen predstavnik naročnika pod kazensko in civilno odgovornostjo za hrambo, kontrolo blaga ter nadzor nad porabo blaga v konsignacijskem skladišču po tej pogodbi je  g. </w:t>
            </w:r>
            <w:r w:rsidR="00E10E38" w:rsidRPr="0014382A">
              <w:rPr>
                <w:rFonts w:ascii="Times New Roman" w:hAnsi="Times New Roman"/>
                <w:sz w:val="24"/>
                <w:szCs w:val="24"/>
              </w:rPr>
              <w:t>Darko Rajtman</w:t>
            </w:r>
            <w:r w:rsidRPr="0014382A">
              <w:rPr>
                <w:rFonts w:ascii="Times New Roman" w:hAnsi="Times New Roman"/>
                <w:sz w:val="24"/>
                <w:szCs w:val="24"/>
              </w:rPr>
              <w:t>, dr. med. spec.</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Skrbnik pogodbe s strani naročnika je mag. Nada Bernat in  Bojana Obal Vučko.</w:t>
            </w:r>
          </w:p>
          <w:p w:rsidR="00850118" w:rsidRPr="0014382A" w:rsidRDefault="00850118" w:rsidP="00EB5779">
            <w:pPr>
              <w:pStyle w:val="Brezrazmikov"/>
              <w:jc w:val="both"/>
              <w:rPr>
                <w:rFonts w:ascii="Times New Roman" w:hAnsi="Times New Roman"/>
                <w:sz w:val="24"/>
                <w:szCs w:val="24"/>
              </w:rPr>
            </w:pPr>
          </w:p>
          <w:p w:rsidR="00850118" w:rsidRPr="0014382A" w:rsidRDefault="00850118" w:rsidP="00EB5779">
            <w:pPr>
              <w:pStyle w:val="Brezrazmikov"/>
              <w:jc w:val="both"/>
              <w:rPr>
                <w:rFonts w:ascii="Times New Roman" w:hAnsi="Times New Roman"/>
                <w:sz w:val="24"/>
                <w:szCs w:val="24"/>
              </w:rPr>
            </w:pPr>
            <w:r w:rsidRPr="0014382A">
              <w:rPr>
                <w:rFonts w:ascii="Times New Roman" w:hAnsi="Times New Roman"/>
                <w:sz w:val="24"/>
                <w:szCs w:val="24"/>
              </w:rPr>
              <w:t>Skrbnik pogodbe s strani izvajalca je _______________________________.</w:t>
            </w:r>
          </w:p>
          <w:p w:rsidR="00850118" w:rsidRPr="0014382A" w:rsidRDefault="00850118" w:rsidP="00E10E38">
            <w:pPr>
              <w:autoSpaceDE w:val="0"/>
              <w:autoSpaceDN w:val="0"/>
              <w:adjustRightInd w:val="0"/>
              <w:rPr>
                <w:rFonts w:ascii="Times New Roman" w:hAnsi="Times New Roman"/>
                <w:b/>
                <w:bCs/>
                <w:sz w:val="24"/>
                <w:szCs w:val="24"/>
              </w:rPr>
            </w:pPr>
          </w:p>
          <w:p w:rsidR="00850118" w:rsidRPr="0014382A" w:rsidRDefault="00850118" w:rsidP="00EB5779">
            <w:pPr>
              <w:autoSpaceDE w:val="0"/>
              <w:autoSpaceDN w:val="0"/>
              <w:adjustRightInd w:val="0"/>
              <w:jc w:val="center"/>
              <w:rPr>
                <w:rFonts w:ascii="Times New Roman" w:hAnsi="Times New Roman"/>
                <w:b/>
                <w:bCs/>
                <w:sz w:val="24"/>
                <w:szCs w:val="24"/>
              </w:rPr>
            </w:pPr>
            <w:r w:rsidRPr="0014382A">
              <w:rPr>
                <w:rFonts w:ascii="Times New Roman" w:hAnsi="Times New Roman"/>
                <w:b/>
                <w:bCs/>
                <w:sz w:val="24"/>
                <w:szCs w:val="24"/>
              </w:rPr>
              <w:t xml:space="preserve">29. </w:t>
            </w:r>
            <w:r w:rsidRPr="0014382A">
              <w:rPr>
                <w:rFonts w:ascii="Times New Roman" w:hAnsi="Times New Roman"/>
                <w:sz w:val="24"/>
                <w:szCs w:val="24"/>
              </w:rPr>
              <w:t>č</w:t>
            </w:r>
            <w:r w:rsidRPr="0014382A">
              <w:rPr>
                <w:rFonts w:ascii="Times New Roman" w:hAnsi="Times New Roman"/>
                <w:b/>
                <w:bCs/>
                <w:sz w:val="24"/>
                <w:szCs w:val="24"/>
              </w:rPr>
              <w:t>len</w:t>
            </w:r>
          </w:p>
          <w:p w:rsidR="00850118" w:rsidRPr="0014382A" w:rsidRDefault="00850118" w:rsidP="00EB5779">
            <w:pPr>
              <w:autoSpaceDE w:val="0"/>
              <w:autoSpaceDN w:val="0"/>
              <w:adjustRightInd w:val="0"/>
              <w:rPr>
                <w:rFonts w:ascii="Times New Roman" w:hAnsi="Times New Roman"/>
                <w:b/>
                <w:bCs/>
                <w:sz w:val="24"/>
                <w:szCs w:val="24"/>
              </w:rPr>
            </w:pPr>
            <w:r w:rsidRPr="0014382A">
              <w:rPr>
                <w:rFonts w:ascii="Times New Roman" w:hAnsi="Times New Roman"/>
                <w:b/>
                <w:bCs/>
                <w:sz w:val="24"/>
                <w:szCs w:val="24"/>
              </w:rPr>
              <w:t xml:space="preserve">                                                        </w:t>
            </w:r>
            <w:r w:rsidRPr="0014382A">
              <w:rPr>
                <w:rFonts w:ascii="Times New Roman" w:hAnsi="Times New Roman"/>
                <w:b/>
                <w:sz w:val="24"/>
                <w:szCs w:val="24"/>
              </w:rPr>
              <w:t>KONČNE DOLOČBE</w:t>
            </w:r>
          </w:p>
          <w:p w:rsidR="00850118" w:rsidRPr="0014382A" w:rsidRDefault="00850118" w:rsidP="00EB5779">
            <w:pPr>
              <w:autoSpaceDE w:val="0"/>
              <w:autoSpaceDN w:val="0"/>
              <w:adjustRightInd w:val="0"/>
              <w:rPr>
                <w:rFonts w:ascii="Times New Roman" w:hAnsi="Times New Roman"/>
                <w:sz w:val="24"/>
                <w:szCs w:val="24"/>
              </w:rPr>
            </w:pPr>
            <w:r w:rsidRPr="0014382A">
              <w:rPr>
                <w:rFonts w:ascii="Times New Roman" w:hAnsi="Times New Roman"/>
                <w:sz w:val="24"/>
                <w:szCs w:val="24"/>
              </w:rPr>
              <w:t xml:space="preserve">Pogodba začne veljati z dnem podpisa obeh pogodbenih strank. </w:t>
            </w:r>
          </w:p>
          <w:p w:rsidR="00850118" w:rsidRPr="0014382A" w:rsidRDefault="00850118" w:rsidP="00EB5779">
            <w:pPr>
              <w:autoSpaceDE w:val="0"/>
              <w:autoSpaceDN w:val="0"/>
              <w:adjustRightInd w:val="0"/>
              <w:rPr>
                <w:rFonts w:ascii="Times New Roman" w:hAnsi="Times New Roman"/>
                <w:b/>
                <w:bCs/>
                <w:sz w:val="24"/>
                <w:szCs w:val="24"/>
              </w:rPr>
            </w:pPr>
          </w:p>
          <w:p w:rsidR="00850118" w:rsidRPr="0014382A" w:rsidRDefault="00850118" w:rsidP="00EB5779">
            <w:pPr>
              <w:autoSpaceDE w:val="0"/>
              <w:autoSpaceDN w:val="0"/>
              <w:adjustRightInd w:val="0"/>
              <w:rPr>
                <w:rFonts w:ascii="Times New Roman" w:hAnsi="Times New Roman"/>
                <w:sz w:val="24"/>
                <w:szCs w:val="24"/>
              </w:rPr>
            </w:pPr>
            <w:r w:rsidRPr="0014382A">
              <w:rPr>
                <w:rFonts w:ascii="Times New Roman" w:hAnsi="Times New Roman"/>
                <w:sz w:val="24"/>
                <w:szCs w:val="24"/>
              </w:rPr>
              <w:lastRenderedPageBreak/>
              <w:t>Pogodba je napisana v dveh enakih izvodih, od katerih prejme vsaka od pogodbenih strank po en izvod.</w:t>
            </w:r>
          </w:p>
          <w:p w:rsidR="00850118" w:rsidRPr="0014382A" w:rsidRDefault="00850118" w:rsidP="00EB5779">
            <w:pPr>
              <w:rPr>
                <w:rFonts w:ascii="Times New Roman" w:hAnsi="Times New Roman"/>
                <w:sz w:val="24"/>
                <w:szCs w:val="24"/>
              </w:rPr>
            </w:pP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___________________________                      M. Sobota, dne: __________________</w:t>
            </w:r>
          </w:p>
          <w:p w:rsidR="00850118" w:rsidRPr="0014382A" w:rsidRDefault="00850118" w:rsidP="00EB5779">
            <w:pPr>
              <w:rPr>
                <w:rFonts w:ascii="Times New Roman" w:hAnsi="Times New Roman"/>
                <w:sz w:val="24"/>
                <w:szCs w:val="24"/>
              </w:rPr>
            </w:pPr>
          </w:p>
          <w:p w:rsidR="00850118" w:rsidRPr="0014382A" w:rsidRDefault="00850118" w:rsidP="00EB5779">
            <w:pPr>
              <w:rPr>
                <w:rFonts w:ascii="Times New Roman" w:hAnsi="Times New Roman"/>
                <w:b/>
                <w:i/>
                <w:sz w:val="24"/>
                <w:szCs w:val="24"/>
              </w:rPr>
            </w:pPr>
            <w:r w:rsidRPr="0014382A">
              <w:rPr>
                <w:rFonts w:ascii="Times New Roman" w:hAnsi="Times New Roman"/>
                <w:b/>
                <w:i/>
                <w:sz w:val="24"/>
                <w:szCs w:val="24"/>
              </w:rPr>
              <w:t>Naročnik:</w:t>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b/>
                <w:i/>
                <w:sz w:val="24"/>
                <w:szCs w:val="24"/>
              </w:rPr>
              <w:t xml:space="preserve">             Naročnik:</w:t>
            </w:r>
          </w:p>
          <w:p w:rsidR="00850118" w:rsidRPr="0014382A" w:rsidRDefault="00850118" w:rsidP="00EB5779">
            <w:pPr>
              <w:rPr>
                <w:rFonts w:ascii="Times New Roman" w:hAnsi="Times New Roman"/>
                <w:sz w:val="24"/>
                <w:szCs w:val="24"/>
              </w:rPr>
            </w:pPr>
            <w:r w:rsidRPr="0014382A">
              <w:rPr>
                <w:rFonts w:ascii="Times New Roman" w:hAnsi="Times New Roman"/>
                <w:b/>
                <w:i/>
                <w:sz w:val="24"/>
                <w:szCs w:val="24"/>
              </w:rPr>
              <w:t>________________________</w:t>
            </w:r>
            <w:r w:rsidRPr="0014382A">
              <w:rPr>
                <w:rFonts w:ascii="Times New Roman" w:hAnsi="Times New Roman"/>
                <w:b/>
                <w:i/>
                <w:sz w:val="24"/>
                <w:szCs w:val="24"/>
              </w:rPr>
              <w:tab/>
            </w:r>
            <w:r w:rsidRPr="0014382A">
              <w:rPr>
                <w:rFonts w:ascii="Times New Roman" w:hAnsi="Times New Roman"/>
                <w:b/>
                <w:i/>
                <w:sz w:val="24"/>
                <w:szCs w:val="24"/>
              </w:rPr>
              <w:tab/>
            </w:r>
            <w:r w:rsidRPr="0014382A">
              <w:rPr>
                <w:rFonts w:ascii="Times New Roman" w:hAnsi="Times New Roman"/>
                <w:b/>
                <w:i/>
                <w:sz w:val="24"/>
                <w:szCs w:val="24"/>
              </w:rPr>
              <w:tab/>
            </w:r>
            <w:r w:rsidRPr="0014382A">
              <w:rPr>
                <w:rFonts w:ascii="Times New Roman" w:hAnsi="Times New Roman"/>
                <w:sz w:val="24"/>
                <w:szCs w:val="24"/>
              </w:rPr>
              <w:t xml:space="preserve">        Splošna bolnišnica M. Sobota</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________________________</w:t>
            </w:r>
            <w:r w:rsidRPr="0014382A">
              <w:rPr>
                <w:rFonts w:ascii="Times New Roman" w:hAnsi="Times New Roman"/>
                <w:sz w:val="24"/>
                <w:szCs w:val="24"/>
              </w:rPr>
              <w:tab/>
              <w:t xml:space="preserve">            </w:t>
            </w:r>
            <w:r w:rsidRPr="0014382A">
              <w:rPr>
                <w:rFonts w:ascii="Times New Roman" w:hAnsi="Times New Roman"/>
                <w:sz w:val="24"/>
                <w:szCs w:val="24"/>
              </w:rPr>
              <w:tab/>
              <w:t xml:space="preserve">                        Direktor:</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_______________________         prim. assit. Daniel Grabar, dr.med., spec. anest. z rean.</w:t>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r w:rsidRPr="0014382A">
              <w:rPr>
                <w:rFonts w:ascii="Times New Roman" w:hAnsi="Times New Roman"/>
                <w:sz w:val="24"/>
                <w:szCs w:val="24"/>
              </w:rPr>
              <w:tab/>
            </w:r>
          </w:p>
          <w:p w:rsidR="00850118" w:rsidRPr="0014382A" w:rsidRDefault="00850118" w:rsidP="00EB5779">
            <w:pPr>
              <w:rPr>
                <w:rFonts w:ascii="Times New Roman" w:hAnsi="Times New Roman"/>
                <w:sz w:val="24"/>
                <w:szCs w:val="24"/>
              </w:rPr>
            </w:pPr>
            <w:r w:rsidRPr="0014382A">
              <w:rPr>
                <w:rFonts w:ascii="Times New Roman" w:hAnsi="Times New Roman"/>
                <w:sz w:val="24"/>
                <w:szCs w:val="24"/>
              </w:rPr>
              <w:t xml:space="preserve">________________________                                   ____________________________                                                                                    </w:t>
            </w:r>
          </w:p>
          <w:p w:rsidR="00850118" w:rsidRPr="00E6770E" w:rsidRDefault="00850118" w:rsidP="00EB5779">
            <w:pPr>
              <w:rPr>
                <w:rFonts w:ascii="Times New Roman" w:hAnsi="Times New Roman"/>
              </w:rPr>
            </w:pPr>
          </w:p>
          <w:p w:rsidR="00850118" w:rsidRPr="00E6770E" w:rsidRDefault="00850118" w:rsidP="00EB5779">
            <w:pPr>
              <w:pBdr>
                <w:top w:val="single" w:sz="4" w:space="1" w:color="auto"/>
                <w:left w:val="single" w:sz="4" w:space="3" w:color="auto"/>
                <w:bottom w:val="single" w:sz="4" w:space="1" w:color="auto"/>
                <w:right w:val="single" w:sz="4" w:space="4" w:color="auto"/>
              </w:pBdr>
              <w:rPr>
                <w:rFonts w:ascii="Times New Roman" w:hAnsi="Times New Roman"/>
                <w:b/>
              </w:rPr>
            </w:pPr>
            <w:r w:rsidRPr="00E6770E">
              <w:rPr>
                <w:rFonts w:ascii="Times New Roman" w:hAnsi="Times New Roman"/>
                <w:b/>
                <w:smallCaps/>
              </w:rPr>
              <w:t>priloga</w:t>
            </w:r>
            <w:r w:rsidRPr="00E6770E">
              <w:rPr>
                <w:rFonts w:ascii="Times New Roman" w:hAnsi="Times New Roman"/>
                <w:b/>
              </w:rPr>
              <w:t xml:space="preserve"> 1                                                                                     </w:t>
            </w:r>
            <w:r w:rsidRPr="00E6770E">
              <w:rPr>
                <w:rFonts w:ascii="Times New Roman" w:hAnsi="Times New Roman"/>
                <w:b/>
                <w:smallCaps/>
              </w:rPr>
              <w:t xml:space="preserve">specifikacija blaga </w:t>
            </w:r>
            <w:r w:rsidRPr="00E6770E">
              <w:rPr>
                <w:rFonts w:ascii="Times New Roman" w:hAnsi="Times New Roman"/>
                <w:b/>
              </w:rPr>
              <w:t xml:space="preserve">                                                                                           </w:t>
            </w:r>
          </w:p>
          <w:p w:rsidR="00850118" w:rsidRPr="00E6770E" w:rsidRDefault="00850118" w:rsidP="00EB5779">
            <w:pPr>
              <w:rPr>
                <w:rFonts w:ascii="Times New Roman" w:hAnsi="Times New Roman"/>
                <w:iCs/>
              </w:rPr>
            </w:pPr>
          </w:p>
          <w:p w:rsidR="00850118" w:rsidRPr="00E6770E" w:rsidRDefault="00850118" w:rsidP="00EB5779">
            <w:pPr>
              <w:rPr>
                <w:rFonts w:ascii="Times New Roman" w:hAnsi="Times New Roman"/>
                <w:iCs/>
              </w:rPr>
            </w:pPr>
            <w:r w:rsidRPr="00E6770E">
              <w:rPr>
                <w:rFonts w:ascii="Times New Roman" w:hAnsi="Times New Roman"/>
                <w:iCs/>
              </w:rPr>
              <w:t>Specifikacija blaga po predračunu št.: _________ z dne, _________</w:t>
            </w:r>
          </w:p>
          <w:p w:rsidR="00850118" w:rsidRPr="00E6770E" w:rsidRDefault="00850118" w:rsidP="00EB5779">
            <w:pPr>
              <w:jc w:val="both"/>
              <w:rPr>
                <w:rFonts w:ascii="Times New Roman" w:hAnsi="Times New Roman"/>
                <w:color w:val="000000"/>
              </w:rPr>
            </w:pPr>
          </w:p>
        </w:tc>
      </w:tr>
    </w:tbl>
    <w:p w:rsidR="00850118" w:rsidRPr="00F300BA" w:rsidRDefault="00850118" w:rsidP="00850118">
      <w:pPr>
        <w:jc w:val="both"/>
        <w:rPr>
          <w:rFonts w:eastAsia="Arial Unicode MS"/>
          <w:b/>
          <w:bCs/>
        </w:rPr>
        <w:sectPr w:rsidR="00850118" w:rsidRPr="00F300BA">
          <w:headerReference w:type="default" r:id="rId14"/>
          <w:footerReference w:type="default" r:id="rId15"/>
          <w:headerReference w:type="first" r:id="rId16"/>
          <w:pgSz w:w="11907" w:h="16840" w:code="9"/>
          <w:pgMar w:top="1418" w:right="1418" w:bottom="1418" w:left="1701" w:header="680" w:footer="709" w:gutter="0"/>
          <w:pgNumType w:start="2"/>
          <w:cols w:space="709"/>
          <w:titlePg/>
          <w:rtlGutter/>
        </w:sectPr>
      </w:pPr>
    </w:p>
    <w:p w:rsidR="00E35E94" w:rsidRPr="004911D1" w:rsidRDefault="00E35E94" w:rsidP="004911D1"/>
    <w:sectPr w:rsidR="00E35E94" w:rsidRPr="004911D1">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1B48" w:rsidRDefault="00471B48" w:rsidP="00A80D0A">
      <w:pPr>
        <w:spacing w:after="0" w:line="240" w:lineRule="auto"/>
      </w:pPr>
      <w:r>
        <w:separator/>
      </w:r>
    </w:p>
  </w:endnote>
  <w:endnote w:type="continuationSeparator" w:id="0">
    <w:p w:rsidR="00471B48" w:rsidRDefault="00471B48"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B48" w:rsidRDefault="00471B48">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28</w:t>
    </w:r>
    <w:r>
      <w:rPr>
        <w:rStyle w:val="tevilkastrani"/>
      </w:rPr>
      <w:fldChar w:fldCharType="end"/>
    </w:r>
  </w:p>
  <w:p w:rsidR="00471B48" w:rsidRDefault="00471B48">
    <w:pPr>
      <w:pStyle w:val="Noga"/>
      <w:framePr w:wrap="auto" w:vAnchor="text" w:hAnchor="page" w:x="10509" w:y="-87"/>
      <w:ind w:right="360"/>
      <w:rPr>
        <w:rStyle w:val="tevilkastrani"/>
      </w:rPr>
    </w:pPr>
  </w:p>
  <w:p w:rsidR="00471B48" w:rsidRPr="00EB5779" w:rsidRDefault="00471B48" w:rsidP="00EB5779">
    <w:pPr>
      <w:rPr>
        <w:rFonts w:ascii="Times New Roman" w:hAnsi="Times New Roman"/>
        <w:b/>
        <w:bCs/>
        <w:sz w:val="16"/>
        <w:szCs w:val="16"/>
      </w:rPr>
    </w:pPr>
    <w:r w:rsidRPr="00EB5779">
      <w:rPr>
        <w:rFonts w:ascii="Times New Roman" w:hAnsi="Times New Roman"/>
        <w:sz w:val="16"/>
        <w:szCs w:val="16"/>
      </w:rPr>
      <w:t xml:space="preserve">Predmet javnega naročila: </w:t>
    </w:r>
    <w:r w:rsidRPr="00EB5779">
      <w:rPr>
        <w:rFonts w:ascii="Times New Roman" w:hAnsi="Times New Roman"/>
        <w:bCs/>
        <w:sz w:val="16"/>
        <w:szCs w:val="16"/>
      </w:rPr>
      <w:t>Srčni spodbujevalniki</w:t>
    </w:r>
  </w:p>
  <w:p w:rsidR="00471B48" w:rsidRPr="00B81130" w:rsidRDefault="00471B48" w:rsidP="00EB5779">
    <w:pPr>
      <w:rPr>
        <w:noProof/>
        <w:sz w:val="16"/>
        <w:szCs w:val="16"/>
      </w:rPr>
    </w:pPr>
  </w:p>
  <w:p w:rsidR="00471B48" w:rsidRPr="00354993" w:rsidRDefault="00471B48" w:rsidP="00EB5779">
    <w:pPr>
      <w:rPr>
        <w:b/>
        <w:i/>
        <w:noProof/>
        <w:sz w:val="28"/>
      </w:rPr>
    </w:pPr>
  </w:p>
  <w:p w:rsidR="00471B48" w:rsidRDefault="00471B48">
    <w:pPr>
      <w:pStyle w:val="ASB2"/>
      <w:rPr>
        <w:sz w:val="16"/>
        <w:szCs w:val="16"/>
        <w:lang w:val="sl-SI"/>
      </w:rPr>
    </w:pPr>
  </w:p>
  <w:p w:rsidR="00471B48" w:rsidRDefault="00471B48">
    <w:pPr>
      <w:pStyle w:val="ASB2"/>
      <w:rPr>
        <w:sz w:val="16"/>
        <w:szCs w:val="16"/>
        <w:lang w:val="sl-SI"/>
      </w:rPr>
    </w:pPr>
  </w:p>
  <w:p w:rsidR="00471B48" w:rsidRDefault="00471B48">
    <w:pPr>
      <w:pStyle w:val="ASB2"/>
      <w:rPr>
        <w:sz w:val="16"/>
        <w:szCs w:val="16"/>
        <w:lang w:val="sl-SI"/>
      </w:rPr>
    </w:pPr>
  </w:p>
  <w:p w:rsidR="00471B48" w:rsidRDefault="00471B48">
    <w:pPr>
      <w:pStyle w:val="Naslovtabele"/>
      <w:suppressLineNumbers w:val="0"/>
      <w:suppressAutoHyphens w:val="0"/>
      <w:jc w:val="left"/>
      <w:rPr>
        <w:b w:val="0"/>
        <w:bCs w:val="0"/>
        <w:sz w:val="16"/>
        <w:szCs w:val="16"/>
        <w:lang w:eastAsia="sl-SI"/>
      </w:rPr>
    </w:pPr>
  </w:p>
  <w:p w:rsidR="00471B48" w:rsidRDefault="00471B48">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1B48" w:rsidRDefault="00471B48" w:rsidP="00A80D0A">
      <w:pPr>
        <w:spacing w:after="0" w:line="240" w:lineRule="auto"/>
      </w:pPr>
      <w:r>
        <w:separator/>
      </w:r>
    </w:p>
  </w:footnote>
  <w:footnote w:type="continuationSeparator" w:id="0">
    <w:p w:rsidR="00471B48" w:rsidRDefault="00471B48" w:rsidP="00A80D0A">
      <w:pPr>
        <w:spacing w:after="0" w:line="240" w:lineRule="auto"/>
      </w:pPr>
      <w:r>
        <w:continuationSeparator/>
      </w:r>
    </w:p>
  </w:footnote>
  <w:footnote w:id="1">
    <w:p w:rsidR="00471B48" w:rsidRDefault="00471B48" w:rsidP="00850118">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 w:id="2">
    <w:p w:rsidR="00471B48" w:rsidRPr="00EC1782" w:rsidRDefault="00471B48" w:rsidP="0085011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B48" w:rsidRPr="00EB5779" w:rsidRDefault="00471B48" w:rsidP="00EB5779">
    <w:pPr>
      <w:pStyle w:val="Glava"/>
      <w:rPr>
        <w:rFonts w:ascii="Times New Roman" w:hAnsi="Times New Roman"/>
        <w:noProof/>
      </w:rPr>
    </w:pPr>
    <w:r>
      <w:t xml:space="preserve">              </w:t>
    </w:r>
    <w:r>
      <w:tab/>
    </w:r>
    <w:r>
      <w:tab/>
      <w:t xml:space="preserve">  </w:t>
    </w:r>
    <w:r w:rsidRPr="00EB5779">
      <w:rPr>
        <w:rFonts w:ascii="Times New Roman" w:hAnsi="Times New Roman"/>
      </w:rPr>
      <w:t xml:space="preserve">JN </w:t>
    </w:r>
    <w:r w:rsidRPr="00EB5779">
      <w:rPr>
        <w:rFonts w:ascii="Times New Roman" w:hAnsi="Times New Roman"/>
        <w:noProof/>
      </w:rPr>
      <w:t>18/2021</w:t>
    </w:r>
  </w:p>
  <w:p w:rsidR="00471B48" w:rsidRDefault="00471B48" w:rsidP="00EB5779">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688370405"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B48" w:rsidRDefault="00471B48" w:rsidP="00EB5779">
    <w:pPr>
      <w:pStyle w:val="Glava"/>
      <w:jc w:val="center"/>
    </w:pPr>
    <w:r>
      <w:object w:dxaOrig="5475"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3.75pt;height:50.25pt" fillcolor="window">
          <v:imagedata r:id="rId1" o:title=""/>
        </v:shape>
        <o:OLEObject Type="Embed" ProgID="Word.Picture.8" ShapeID="_x0000_i1026" DrawAspect="Content" ObjectID="_1688370406"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1B48" w:rsidRDefault="00471B48">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E51D32"/>
    <w:multiLevelType w:val="hybridMultilevel"/>
    <w:tmpl w:val="9252CB46"/>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0" w15:restartNumberingAfterBreak="0">
    <w:nsid w:val="08530079"/>
    <w:multiLevelType w:val="hybridMultilevel"/>
    <w:tmpl w:val="F594F55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087F174F"/>
    <w:multiLevelType w:val="hybridMultilevel"/>
    <w:tmpl w:val="D4A208AC"/>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0C2C3186"/>
    <w:multiLevelType w:val="hybridMultilevel"/>
    <w:tmpl w:val="7C88108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C5D6A9E"/>
    <w:multiLevelType w:val="hybridMultilevel"/>
    <w:tmpl w:val="9DCE72FE"/>
    <w:lvl w:ilvl="0" w:tplc="04240003">
      <w:start w:val="1"/>
      <w:numFmt w:val="bullet"/>
      <w:lvlText w:val="o"/>
      <w:lvlJc w:val="left"/>
      <w:pPr>
        <w:ind w:left="2064" w:hanging="360"/>
      </w:pPr>
      <w:rPr>
        <w:rFonts w:ascii="Courier New" w:hAnsi="Courier New" w:cs="Courier New" w:hint="default"/>
      </w:rPr>
    </w:lvl>
    <w:lvl w:ilvl="1" w:tplc="04240003" w:tentative="1">
      <w:start w:val="1"/>
      <w:numFmt w:val="bullet"/>
      <w:lvlText w:val="o"/>
      <w:lvlJc w:val="left"/>
      <w:pPr>
        <w:ind w:left="2784" w:hanging="360"/>
      </w:pPr>
      <w:rPr>
        <w:rFonts w:ascii="Courier New" w:hAnsi="Courier New" w:cs="Courier New" w:hint="default"/>
      </w:rPr>
    </w:lvl>
    <w:lvl w:ilvl="2" w:tplc="04240005" w:tentative="1">
      <w:start w:val="1"/>
      <w:numFmt w:val="bullet"/>
      <w:lvlText w:val=""/>
      <w:lvlJc w:val="left"/>
      <w:pPr>
        <w:ind w:left="3504" w:hanging="360"/>
      </w:pPr>
      <w:rPr>
        <w:rFonts w:ascii="Wingdings" w:hAnsi="Wingdings" w:hint="default"/>
      </w:rPr>
    </w:lvl>
    <w:lvl w:ilvl="3" w:tplc="04240001" w:tentative="1">
      <w:start w:val="1"/>
      <w:numFmt w:val="bullet"/>
      <w:lvlText w:val=""/>
      <w:lvlJc w:val="left"/>
      <w:pPr>
        <w:ind w:left="4224" w:hanging="360"/>
      </w:pPr>
      <w:rPr>
        <w:rFonts w:ascii="Symbol" w:hAnsi="Symbol" w:hint="default"/>
      </w:rPr>
    </w:lvl>
    <w:lvl w:ilvl="4" w:tplc="04240003" w:tentative="1">
      <w:start w:val="1"/>
      <w:numFmt w:val="bullet"/>
      <w:lvlText w:val="o"/>
      <w:lvlJc w:val="left"/>
      <w:pPr>
        <w:ind w:left="4944" w:hanging="360"/>
      </w:pPr>
      <w:rPr>
        <w:rFonts w:ascii="Courier New" w:hAnsi="Courier New" w:cs="Courier New" w:hint="default"/>
      </w:rPr>
    </w:lvl>
    <w:lvl w:ilvl="5" w:tplc="04240005" w:tentative="1">
      <w:start w:val="1"/>
      <w:numFmt w:val="bullet"/>
      <w:lvlText w:val=""/>
      <w:lvlJc w:val="left"/>
      <w:pPr>
        <w:ind w:left="5664" w:hanging="360"/>
      </w:pPr>
      <w:rPr>
        <w:rFonts w:ascii="Wingdings" w:hAnsi="Wingdings" w:hint="default"/>
      </w:rPr>
    </w:lvl>
    <w:lvl w:ilvl="6" w:tplc="04240001" w:tentative="1">
      <w:start w:val="1"/>
      <w:numFmt w:val="bullet"/>
      <w:lvlText w:val=""/>
      <w:lvlJc w:val="left"/>
      <w:pPr>
        <w:ind w:left="6384" w:hanging="360"/>
      </w:pPr>
      <w:rPr>
        <w:rFonts w:ascii="Symbol" w:hAnsi="Symbol" w:hint="default"/>
      </w:rPr>
    </w:lvl>
    <w:lvl w:ilvl="7" w:tplc="04240003" w:tentative="1">
      <w:start w:val="1"/>
      <w:numFmt w:val="bullet"/>
      <w:lvlText w:val="o"/>
      <w:lvlJc w:val="left"/>
      <w:pPr>
        <w:ind w:left="7104" w:hanging="360"/>
      </w:pPr>
      <w:rPr>
        <w:rFonts w:ascii="Courier New" w:hAnsi="Courier New" w:cs="Courier New" w:hint="default"/>
      </w:rPr>
    </w:lvl>
    <w:lvl w:ilvl="8" w:tplc="04240005" w:tentative="1">
      <w:start w:val="1"/>
      <w:numFmt w:val="bullet"/>
      <w:lvlText w:val=""/>
      <w:lvlJc w:val="left"/>
      <w:pPr>
        <w:ind w:left="7824" w:hanging="360"/>
      </w:pPr>
      <w:rPr>
        <w:rFonts w:ascii="Wingdings" w:hAnsi="Wingdings" w:hint="default"/>
      </w:rPr>
    </w:lvl>
  </w:abstractNum>
  <w:abstractNum w:abstractNumId="14" w15:restartNumberingAfterBreak="0">
    <w:nsid w:val="0D290B03"/>
    <w:multiLevelType w:val="hybridMultilevel"/>
    <w:tmpl w:val="7686810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5"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2D819BE"/>
    <w:multiLevelType w:val="hybridMultilevel"/>
    <w:tmpl w:val="9A228BD6"/>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5B44A0F"/>
    <w:multiLevelType w:val="hybridMultilevel"/>
    <w:tmpl w:val="3B7EDF32"/>
    <w:lvl w:ilvl="0" w:tplc="5C20B51E">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24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2"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4" w15:restartNumberingAfterBreak="0">
    <w:nsid w:val="1D643BFF"/>
    <w:multiLevelType w:val="hybridMultilevel"/>
    <w:tmpl w:val="4470D1C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25"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35E1445"/>
    <w:multiLevelType w:val="hybridMultilevel"/>
    <w:tmpl w:val="19EAA6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A0A0217"/>
    <w:multiLevelType w:val="hybridMultilevel"/>
    <w:tmpl w:val="3F5AAC2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9" w15:restartNumberingAfterBreak="0">
    <w:nsid w:val="2B5E7463"/>
    <w:multiLevelType w:val="hybridMultilevel"/>
    <w:tmpl w:val="DC00843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2D61249D"/>
    <w:multiLevelType w:val="hybridMultilevel"/>
    <w:tmpl w:val="61F8E430"/>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1" w15:restartNumberingAfterBreak="0">
    <w:nsid w:val="3215060E"/>
    <w:multiLevelType w:val="hybridMultilevel"/>
    <w:tmpl w:val="9D9E4944"/>
    <w:lvl w:ilvl="0" w:tplc="442CAADC">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2" w15:restartNumberingAfterBreak="0">
    <w:nsid w:val="32757C09"/>
    <w:multiLevelType w:val="hybridMultilevel"/>
    <w:tmpl w:val="07D0297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266946"/>
    <w:multiLevelType w:val="hybridMultilevel"/>
    <w:tmpl w:val="C088D14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5"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343335"/>
    <w:multiLevelType w:val="hybridMultilevel"/>
    <w:tmpl w:val="8AF8F06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5F360D"/>
    <w:multiLevelType w:val="hybridMultilevel"/>
    <w:tmpl w:val="AF5CD586"/>
    <w:lvl w:ilvl="0" w:tplc="30BA97CC">
      <w:start w:val="1"/>
      <w:numFmt w:val="decimal"/>
      <w:lvlText w:val="%1."/>
      <w:lvlJc w:val="left"/>
      <w:pPr>
        <w:ind w:left="1070" w:hanging="360"/>
      </w:pPr>
      <w:rPr>
        <w:rFonts w:ascii="Arial" w:eastAsia="Calibri" w:hAnsi="Arial" w:cs="Arial"/>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39" w15:restartNumberingAfterBreak="0">
    <w:nsid w:val="3A297CE5"/>
    <w:multiLevelType w:val="hybridMultilevel"/>
    <w:tmpl w:val="821AC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C8626C0"/>
    <w:multiLevelType w:val="hybridMultilevel"/>
    <w:tmpl w:val="45DC6710"/>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1" w15:restartNumberingAfterBreak="0">
    <w:nsid w:val="3D65100A"/>
    <w:multiLevelType w:val="hybridMultilevel"/>
    <w:tmpl w:val="7B84D99E"/>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42"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FBA15F8"/>
    <w:multiLevelType w:val="hybridMultilevel"/>
    <w:tmpl w:val="F42AB21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4" w15:restartNumberingAfterBreak="0">
    <w:nsid w:val="404A21FD"/>
    <w:multiLevelType w:val="hybridMultilevel"/>
    <w:tmpl w:val="41F8387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17D0B9D"/>
    <w:multiLevelType w:val="hybridMultilevel"/>
    <w:tmpl w:val="C7BCF2B0"/>
    <w:lvl w:ilvl="0" w:tplc="BF32644A">
      <w:start w:val="1"/>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47" w15:restartNumberingAfterBreak="0">
    <w:nsid w:val="42405853"/>
    <w:multiLevelType w:val="hybridMultilevel"/>
    <w:tmpl w:val="D38091AC"/>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236960"/>
    <w:multiLevelType w:val="hybridMultilevel"/>
    <w:tmpl w:val="0FE2975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0" w15:restartNumberingAfterBreak="0">
    <w:nsid w:val="46C41CFE"/>
    <w:multiLevelType w:val="hybridMultilevel"/>
    <w:tmpl w:val="9690B9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1" w15:restartNumberingAfterBreak="0">
    <w:nsid w:val="49656621"/>
    <w:multiLevelType w:val="hybridMultilevel"/>
    <w:tmpl w:val="8D7AF906"/>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2" w15:restartNumberingAfterBreak="0">
    <w:nsid w:val="4CAB0272"/>
    <w:multiLevelType w:val="hybridMultilevel"/>
    <w:tmpl w:val="FE26A95E"/>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53"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39135C9"/>
    <w:multiLevelType w:val="hybridMultilevel"/>
    <w:tmpl w:val="9C26D2A2"/>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5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56" w15:restartNumberingAfterBreak="0">
    <w:nsid w:val="5A7D362A"/>
    <w:multiLevelType w:val="hybridMultilevel"/>
    <w:tmpl w:val="C5585CF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7" w15:restartNumberingAfterBreak="0">
    <w:nsid w:val="5A9E3B98"/>
    <w:multiLevelType w:val="hybridMultilevel"/>
    <w:tmpl w:val="2C38C15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8" w15:restartNumberingAfterBreak="0">
    <w:nsid w:val="61A70E01"/>
    <w:multiLevelType w:val="hybridMultilevel"/>
    <w:tmpl w:val="D772EE54"/>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59" w15:restartNumberingAfterBreak="0">
    <w:nsid w:val="63EB77A1"/>
    <w:multiLevelType w:val="hybridMultilevel"/>
    <w:tmpl w:val="0CB83028"/>
    <w:lvl w:ilvl="0" w:tplc="0424000B">
      <w:start w:val="1"/>
      <w:numFmt w:val="bullet"/>
      <w:lvlText w:val=""/>
      <w:lvlJc w:val="left"/>
      <w:pPr>
        <w:ind w:left="502" w:hanging="360"/>
      </w:pPr>
      <w:rPr>
        <w:rFonts w:ascii="Wingdings" w:hAnsi="Wingding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6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9570E16"/>
    <w:multiLevelType w:val="hybridMultilevel"/>
    <w:tmpl w:val="2C505EE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2" w15:restartNumberingAfterBreak="0">
    <w:nsid w:val="6D941D6B"/>
    <w:multiLevelType w:val="hybridMultilevel"/>
    <w:tmpl w:val="7630A8CE"/>
    <w:lvl w:ilvl="0" w:tplc="0409000F">
      <w:start w:val="1"/>
      <w:numFmt w:val="decimal"/>
      <w:lvlText w:val="%1."/>
      <w:lvlJc w:val="left"/>
      <w:pPr>
        <w:ind w:left="1494" w:hanging="360"/>
      </w:pPr>
    </w:lvl>
    <w:lvl w:ilvl="1" w:tplc="04240019" w:tentative="1">
      <w:start w:val="1"/>
      <w:numFmt w:val="lowerLetter"/>
      <w:lvlText w:val="%2."/>
      <w:lvlJc w:val="left"/>
      <w:pPr>
        <w:ind w:left="196" w:hanging="360"/>
      </w:pPr>
    </w:lvl>
    <w:lvl w:ilvl="2" w:tplc="0424001B" w:tentative="1">
      <w:start w:val="1"/>
      <w:numFmt w:val="lowerRoman"/>
      <w:lvlText w:val="%3."/>
      <w:lvlJc w:val="right"/>
      <w:pPr>
        <w:ind w:left="916" w:hanging="180"/>
      </w:pPr>
    </w:lvl>
    <w:lvl w:ilvl="3" w:tplc="0424000F" w:tentative="1">
      <w:start w:val="1"/>
      <w:numFmt w:val="decimal"/>
      <w:lvlText w:val="%4."/>
      <w:lvlJc w:val="left"/>
      <w:pPr>
        <w:ind w:left="1636" w:hanging="360"/>
      </w:pPr>
    </w:lvl>
    <w:lvl w:ilvl="4" w:tplc="04240019" w:tentative="1">
      <w:start w:val="1"/>
      <w:numFmt w:val="lowerLetter"/>
      <w:lvlText w:val="%5."/>
      <w:lvlJc w:val="left"/>
      <w:pPr>
        <w:ind w:left="2356" w:hanging="360"/>
      </w:pPr>
    </w:lvl>
    <w:lvl w:ilvl="5" w:tplc="0424001B" w:tentative="1">
      <w:start w:val="1"/>
      <w:numFmt w:val="lowerRoman"/>
      <w:lvlText w:val="%6."/>
      <w:lvlJc w:val="right"/>
      <w:pPr>
        <w:ind w:left="3076" w:hanging="180"/>
      </w:pPr>
    </w:lvl>
    <w:lvl w:ilvl="6" w:tplc="0424000F" w:tentative="1">
      <w:start w:val="1"/>
      <w:numFmt w:val="decimal"/>
      <w:lvlText w:val="%7."/>
      <w:lvlJc w:val="left"/>
      <w:pPr>
        <w:ind w:left="3796" w:hanging="360"/>
      </w:pPr>
    </w:lvl>
    <w:lvl w:ilvl="7" w:tplc="04240019" w:tentative="1">
      <w:start w:val="1"/>
      <w:numFmt w:val="lowerLetter"/>
      <w:lvlText w:val="%8."/>
      <w:lvlJc w:val="left"/>
      <w:pPr>
        <w:ind w:left="4516" w:hanging="360"/>
      </w:pPr>
    </w:lvl>
    <w:lvl w:ilvl="8" w:tplc="0424001B" w:tentative="1">
      <w:start w:val="1"/>
      <w:numFmt w:val="lowerRoman"/>
      <w:lvlText w:val="%9."/>
      <w:lvlJc w:val="right"/>
      <w:pPr>
        <w:ind w:left="5236" w:hanging="180"/>
      </w:pPr>
    </w:lvl>
  </w:abstractNum>
  <w:abstractNum w:abstractNumId="63" w15:restartNumberingAfterBreak="0">
    <w:nsid w:val="6EED570F"/>
    <w:multiLevelType w:val="hybridMultilevel"/>
    <w:tmpl w:val="A7AE355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4" w15:restartNumberingAfterBreak="0">
    <w:nsid w:val="70F7740B"/>
    <w:multiLevelType w:val="hybridMultilevel"/>
    <w:tmpl w:val="F31054A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6B71023"/>
    <w:multiLevelType w:val="hybridMultilevel"/>
    <w:tmpl w:val="6DFE32C2"/>
    <w:lvl w:ilvl="0" w:tplc="AF40C5FE">
      <w:start w:val="1"/>
      <w:numFmt w:val="bullet"/>
      <w:lvlText w:val=""/>
      <w:lvlJc w:val="left"/>
      <w:pPr>
        <w:ind w:left="720" w:hanging="360"/>
      </w:pPr>
      <w:rPr>
        <w:rFonts w:ascii="Symbol" w:hAnsi="Symbol" w:cs="Symbol" w:hint="default"/>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67" w15:restartNumberingAfterBreak="0">
    <w:nsid w:val="77D91581"/>
    <w:multiLevelType w:val="hybridMultilevel"/>
    <w:tmpl w:val="CE0059B6"/>
    <w:lvl w:ilvl="0" w:tplc="166ED66E">
      <w:start w:val="1"/>
      <w:numFmt w:val="decimal"/>
      <w:lvlText w:val="%1."/>
      <w:lvlJc w:val="left"/>
      <w:pPr>
        <w:ind w:left="420" w:hanging="360"/>
      </w:pPr>
      <w:rPr>
        <w:rFonts w:hint="default"/>
        <w:b/>
        <w:color w:val="00000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68" w15:restartNumberingAfterBreak="0">
    <w:nsid w:val="7841215C"/>
    <w:multiLevelType w:val="hybridMultilevel"/>
    <w:tmpl w:val="F0DE1E4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69"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B2C1BBB"/>
    <w:multiLevelType w:val="hybridMultilevel"/>
    <w:tmpl w:val="A1A246C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1" w15:restartNumberingAfterBreak="0">
    <w:nsid w:val="7B81619E"/>
    <w:multiLevelType w:val="hybridMultilevel"/>
    <w:tmpl w:val="E716BE1E"/>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3"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D587625"/>
    <w:multiLevelType w:val="hybridMultilevel"/>
    <w:tmpl w:val="B94AF642"/>
    <w:lvl w:ilvl="0" w:tplc="0424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7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7"/>
  </w:num>
  <w:num w:numId="4">
    <w:abstractNumId w:val="72"/>
  </w:num>
  <w:num w:numId="5">
    <w:abstractNumId w:val="33"/>
  </w:num>
  <w:num w:numId="6">
    <w:abstractNumId w:val="1"/>
  </w:num>
  <w:num w:numId="7">
    <w:abstractNumId w:val="0"/>
  </w:num>
  <w:num w:numId="8">
    <w:abstractNumId w:val="2"/>
  </w:num>
  <w:num w:numId="9">
    <w:abstractNumId w:val="26"/>
  </w:num>
  <w:num w:numId="10">
    <w:abstractNumId w:val="53"/>
  </w:num>
  <w:num w:numId="11">
    <w:abstractNumId w:val="74"/>
  </w:num>
  <w:num w:numId="12">
    <w:abstractNumId w:val="20"/>
  </w:num>
  <w:num w:numId="13">
    <w:abstractNumId w:val="69"/>
  </w:num>
  <w:num w:numId="14">
    <w:abstractNumId w:val="18"/>
  </w:num>
  <w:num w:numId="15">
    <w:abstractNumId w:val="45"/>
  </w:num>
  <w:num w:numId="16">
    <w:abstractNumId w:val="8"/>
  </w:num>
  <w:num w:numId="17">
    <w:abstractNumId w:val="77"/>
  </w:num>
  <w:num w:numId="18">
    <w:abstractNumId w:val="55"/>
  </w:num>
  <w:num w:numId="19">
    <w:abstractNumId w:val="25"/>
  </w:num>
  <w:num w:numId="20">
    <w:abstractNumId w:val="66"/>
  </w:num>
  <w:num w:numId="21">
    <w:abstractNumId w:val="23"/>
  </w:num>
  <w:num w:numId="22">
    <w:abstractNumId w:val="35"/>
  </w:num>
  <w:num w:numId="23">
    <w:abstractNumId w:val="16"/>
  </w:num>
  <w:num w:numId="24">
    <w:abstractNumId w:val="19"/>
  </w:num>
  <w:num w:numId="25">
    <w:abstractNumId w:val="65"/>
  </w:num>
  <w:num w:numId="26">
    <w:abstractNumId w:val="76"/>
  </w:num>
  <w:num w:numId="27">
    <w:abstractNumId w:val="5"/>
  </w:num>
  <w:num w:numId="28">
    <w:abstractNumId w:val="22"/>
  </w:num>
  <w:num w:numId="29">
    <w:abstractNumId w:val="48"/>
  </w:num>
  <w:num w:numId="30">
    <w:abstractNumId w:val="60"/>
  </w:num>
  <w:num w:numId="31">
    <w:abstractNumId w:val="4"/>
  </w:num>
  <w:num w:numId="32">
    <w:abstractNumId w:val="75"/>
  </w:num>
  <w:num w:numId="33">
    <w:abstractNumId w:val="21"/>
  </w:num>
  <w:num w:numId="34">
    <w:abstractNumId w:val="3"/>
    <w:lvlOverride w:ilvl="0">
      <w:startOverride w:val="1"/>
    </w:lvlOverride>
  </w:num>
  <w:num w:numId="35">
    <w:abstractNumId w:val="31"/>
  </w:num>
  <w:num w:numId="36">
    <w:abstractNumId w:val="64"/>
  </w:num>
  <w:num w:numId="37">
    <w:abstractNumId w:val="63"/>
  </w:num>
  <w:num w:numId="38">
    <w:abstractNumId w:val="70"/>
  </w:num>
  <w:num w:numId="39">
    <w:abstractNumId w:val="56"/>
  </w:num>
  <w:num w:numId="40">
    <w:abstractNumId w:val="57"/>
  </w:num>
  <w:num w:numId="41">
    <w:abstractNumId w:val="58"/>
  </w:num>
  <w:num w:numId="42">
    <w:abstractNumId w:val="12"/>
  </w:num>
  <w:num w:numId="43">
    <w:abstractNumId w:val="10"/>
  </w:num>
  <w:num w:numId="44">
    <w:abstractNumId w:val="29"/>
  </w:num>
  <w:num w:numId="45">
    <w:abstractNumId w:val="50"/>
  </w:num>
  <w:num w:numId="46">
    <w:abstractNumId w:val="32"/>
  </w:num>
  <w:num w:numId="47">
    <w:abstractNumId w:val="49"/>
  </w:num>
  <w:num w:numId="48">
    <w:abstractNumId w:val="28"/>
  </w:num>
  <w:num w:numId="49">
    <w:abstractNumId w:val="30"/>
  </w:num>
  <w:num w:numId="50">
    <w:abstractNumId w:val="34"/>
  </w:num>
  <w:num w:numId="51">
    <w:abstractNumId w:val="43"/>
  </w:num>
  <w:num w:numId="52">
    <w:abstractNumId w:val="27"/>
  </w:num>
  <w:num w:numId="53">
    <w:abstractNumId w:val="36"/>
  </w:num>
  <w:num w:numId="54">
    <w:abstractNumId w:val="51"/>
  </w:num>
  <w:num w:numId="55">
    <w:abstractNumId w:val="44"/>
  </w:num>
  <w:num w:numId="56">
    <w:abstractNumId w:val="61"/>
  </w:num>
  <w:num w:numId="57">
    <w:abstractNumId w:val="71"/>
  </w:num>
  <w:num w:numId="58">
    <w:abstractNumId w:val="68"/>
  </w:num>
  <w:num w:numId="59">
    <w:abstractNumId w:val="47"/>
  </w:num>
  <w:num w:numId="60">
    <w:abstractNumId w:val="62"/>
  </w:num>
  <w:num w:numId="61">
    <w:abstractNumId w:val="9"/>
  </w:num>
  <w:num w:numId="62">
    <w:abstractNumId w:val="54"/>
  </w:num>
  <w:num w:numId="63">
    <w:abstractNumId w:val="14"/>
  </w:num>
  <w:num w:numId="64">
    <w:abstractNumId w:val="40"/>
  </w:num>
  <w:num w:numId="65">
    <w:abstractNumId w:val="24"/>
  </w:num>
  <w:num w:numId="66">
    <w:abstractNumId w:val="41"/>
  </w:num>
  <w:num w:numId="67">
    <w:abstractNumId w:val="17"/>
  </w:num>
  <w:num w:numId="68">
    <w:abstractNumId w:val="11"/>
  </w:num>
  <w:num w:numId="69">
    <w:abstractNumId w:val="13"/>
  </w:num>
  <w:num w:numId="70">
    <w:abstractNumId w:val="42"/>
  </w:num>
  <w:num w:numId="71">
    <w:abstractNumId w:val="37"/>
  </w:num>
  <w:num w:numId="72">
    <w:abstractNumId w:val="46"/>
  </w:num>
  <w:num w:numId="73">
    <w:abstractNumId w:val="73"/>
  </w:num>
  <w:num w:numId="74">
    <w:abstractNumId w:val="67"/>
  </w:num>
  <w:num w:numId="75">
    <w:abstractNumId w:val="52"/>
  </w:num>
  <w:num w:numId="76">
    <w:abstractNumId w:val="39"/>
  </w:num>
  <w:num w:numId="77">
    <w:abstractNumId w:val="59"/>
  </w:num>
  <w:num w:numId="78">
    <w:abstractNumId w:val="3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843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C01FD"/>
    <w:rsid w:val="000C0B9A"/>
    <w:rsid w:val="0014382A"/>
    <w:rsid w:val="001E5D12"/>
    <w:rsid w:val="002B00CB"/>
    <w:rsid w:val="004705F6"/>
    <w:rsid w:val="00471B48"/>
    <w:rsid w:val="004911D1"/>
    <w:rsid w:val="00524D09"/>
    <w:rsid w:val="00541C9D"/>
    <w:rsid w:val="006F5724"/>
    <w:rsid w:val="007A5811"/>
    <w:rsid w:val="007F1373"/>
    <w:rsid w:val="00850118"/>
    <w:rsid w:val="008973B4"/>
    <w:rsid w:val="009A6DF3"/>
    <w:rsid w:val="00A60E41"/>
    <w:rsid w:val="00A80D0A"/>
    <w:rsid w:val="00A843A1"/>
    <w:rsid w:val="00AE6C91"/>
    <w:rsid w:val="00BE62B7"/>
    <w:rsid w:val="00C34773"/>
    <w:rsid w:val="00C77CA4"/>
    <w:rsid w:val="00C849B7"/>
    <w:rsid w:val="00CD0B35"/>
    <w:rsid w:val="00DF44C4"/>
    <w:rsid w:val="00E10E38"/>
    <w:rsid w:val="00E35E94"/>
    <w:rsid w:val="00E6770E"/>
    <w:rsid w:val="00EB57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5"/>
    <o:shapelayout v:ext="edit">
      <o:idmap v:ext="edit" data="1"/>
    </o:shapelayout>
  </w:shapeDefaults>
  <w:decimalSymbol w:val=","/>
  <w:listSeparator w:val=";"/>
  <w14:docId w14:val="251538BD"/>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uiPriority w:val="99"/>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semiHidden/>
    <w:rsid w:val="00850118"/>
    <w:rPr>
      <w:rFonts w:ascii="Helvetica" w:eastAsia="Calibri" w:hAnsi="Helvetica" w:cs="Times New Roman"/>
    </w:rPr>
  </w:style>
  <w:style w:type="character" w:customStyle="1" w:styleId="Naslov5Znak">
    <w:name w:val="Naslov 5 Znak"/>
    <w:basedOn w:val="Privzetapisavaodstavka"/>
    <w:link w:val="Naslov5"/>
    <w:uiPriority w:val="9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4"/>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uiPriority w:val="59"/>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asa.horvat@sb-ms.si" TargetMode="External"/><Relationship Id="rId12" Type="http://schemas.openxmlformats.org/officeDocument/2006/relationships/hyperlink" Target="https://ejn.gov.si/eJN2"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90</Pages>
  <Words>21086</Words>
  <Characters>120195</Characters>
  <Application>Microsoft Office Word</Application>
  <DocSecurity>0</DocSecurity>
  <Lines>1001</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20</cp:revision>
  <cp:lastPrinted>2021-07-14T08:12:00Z</cp:lastPrinted>
  <dcterms:created xsi:type="dcterms:W3CDTF">2021-07-12T14:57:00Z</dcterms:created>
  <dcterms:modified xsi:type="dcterms:W3CDTF">2021-07-21T09:00:00Z</dcterms:modified>
</cp:coreProperties>
</file>